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81AE6" w14:textId="77777777" w:rsidR="009835E8" w:rsidRPr="00BB761F" w:rsidRDefault="009835E8" w:rsidP="00BB76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B761F">
        <w:rPr>
          <w:rFonts w:ascii="Arial" w:hAnsi="Arial" w:cs="Arial"/>
          <w:b/>
          <w:bCs/>
          <w:sz w:val="24"/>
          <w:szCs w:val="24"/>
        </w:rPr>
        <w:t xml:space="preserve">Regulamin konkursu pn.: </w:t>
      </w:r>
    </w:p>
    <w:p w14:paraId="73DCCB7C" w14:textId="77777777" w:rsidR="009835E8" w:rsidRPr="00BB761F" w:rsidRDefault="009835E8" w:rsidP="00BB76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B761F">
        <w:rPr>
          <w:rFonts w:ascii="Arial" w:hAnsi="Arial" w:cs="Arial"/>
          <w:b/>
          <w:bCs/>
          <w:sz w:val="24"/>
          <w:szCs w:val="24"/>
        </w:rPr>
        <w:t>Nagroda Gospodarcza Marszałka Województwa Lubuskiego 2025</w:t>
      </w:r>
    </w:p>
    <w:p w14:paraId="6EFF7CDC" w14:textId="77777777" w:rsidR="00BB761F" w:rsidRPr="00BB761F" w:rsidRDefault="00BB761F" w:rsidP="00BB761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117B3485" w14:textId="77777777" w:rsidR="009835E8" w:rsidRPr="00BB761F" w:rsidRDefault="009835E8" w:rsidP="00BB76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B761F">
        <w:rPr>
          <w:rFonts w:ascii="Arial" w:hAnsi="Arial" w:cs="Arial"/>
          <w:b/>
          <w:bCs/>
          <w:sz w:val="24"/>
          <w:szCs w:val="24"/>
        </w:rPr>
        <w:t xml:space="preserve">Postanowienia ogólne </w:t>
      </w:r>
    </w:p>
    <w:p w14:paraId="3E9A8A4A" w14:textId="77777777" w:rsidR="009835E8" w:rsidRPr="00BB761F" w:rsidRDefault="009835E8" w:rsidP="00BB76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B761F">
        <w:rPr>
          <w:rFonts w:ascii="Arial" w:hAnsi="Arial" w:cs="Arial"/>
          <w:b/>
          <w:bCs/>
          <w:sz w:val="24"/>
          <w:szCs w:val="24"/>
        </w:rPr>
        <w:t>§ 1.</w:t>
      </w:r>
    </w:p>
    <w:p w14:paraId="49B806A8" w14:textId="77777777" w:rsidR="009835E8" w:rsidRPr="00BB761F" w:rsidRDefault="009835E8" w:rsidP="00BB76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>Nagroda Gospodarcza Marszałka Województwa Lubuskiego 2025 (zwana dalej Nagrodą) przyznawana w Konkursie (zwanym dalej Konkursem), ma charakter honorowy.</w:t>
      </w:r>
    </w:p>
    <w:p w14:paraId="33E449B4" w14:textId="77777777" w:rsidR="009835E8" w:rsidRPr="00BB761F" w:rsidRDefault="009835E8" w:rsidP="00BB76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 xml:space="preserve">Patronat nad Konkursem sprawuje Marszałek Województwa Lubuskiego. </w:t>
      </w:r>
    </w:p>
    <w:p w14:paraId="57EC3CBB" w14:textId="3CAC8D81" w:rsidR="009835E8" w:rsidRPr="00BB761F" w:rsidRDefault="009835E8" w:rsidP="00BB76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 xml:space="preserve">Celem konkursu jest promocja </w:t>
      </w:r>
      <w:r w:rsidR="000E14C9">
        <w:rPr>
          <w:rFonts w:ascii="Arial" w:hAnsi="Arial" w:cs="Arial"/>
        </w:rPr>
        <w:t xml:space="preserve">gospodarcza </w:t>
      </w:r>
      <w:r w:rsidRPr="00BB761F">
        <w:rPr>
          <w:rFonts w:ascii="Arial" w:hAnsi="Arial" w:cs="Arial"/>
        </w:rPr>
        <w:t xml:space="preserve">województwa lubuskiego poprzez nagrodzenie i wyróżnienie innowacyjnych firm, produktów, technologii i usług, co pozwoli na zwiększenie ich rozpoznawalności i konkurencyjności na rynku. </w:t>
      </w:r>
    </w:p>
    <w:p w14:paraId="1CE2B092" w14:textId="77777777" w:rsidR="009835E8" w:rsidRPr="00BB761F" w:rsidRDefault="009835E8" w:rsidP="00BB76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eastAsia="Calibri" w:hAnsi="Arial" w:cs="Arial"/>
        </w:rPr>
        <w:t xml:space="preserve">Udział w Konkursie jest bezpłatny. </w:t>
      </w:r>
    </w:p>
    <w:p w14:paraId="3F9C9453" w14:textId="77777777" w:rsidR="009835E8" w:rsidRPr="00BB761F" w:rsidRDefault="009835E8" w:rsidP="00BB761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4F31256" w14:textId="77777777" w:rsidR="009835E8" w:rsidRPr="00BB761F" w:rsidRDefault="009835E8" w:rsidP="00BB76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B761F">
        <w:rPr>
          <w:rFonts w:ascii="Arial" w:hAnsi="Arial" w:cs="Arial"/>
          <w:b/>
          <w:bCs/>
          <w:sz w:val="24"/>
          <w:szCs w:val="24"/>
        </w:rPr>
        <w:t xml:space="preserve">Organizatorzy Konkursu </w:t>
      </w:r>
    </w:p>
    <w:p w14:paraId="2C135372" w14:textId="77777777" w:rsidR="009835E8" w:rsidRPr="00BB761F" w:rsidRDefault="009835E8" w:rsidP="00BB76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B761F">
        <w:rPr>
          <w:rFonts w:ascii="Arial" w:hAnsi="Arial" w:cs="Arial"/>
          <w:b/>
          <w:bCs/>
          <w:sz w:val="24"/>
          <w:szCs w:val="24"/>
        </w:rPr>
        <w:t>§ 2.</w:t>
      </w:r>
    </w:p>
    <w:p w14:paraId="7C750CF5" w14:textId="77777777" w:rsidR="009835E8" w:rsidRPr="00BB761F" w:rsidRDefault="009835E8" w:rsidP="00BB761F">
      <w:pPr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B761F">
        <w:rPr>
          <w:rFonts w:ascii="Arial" w:hAnsi="Arial" w:cs="Arial"/>
          <w:bCs/>
          <w:sz w:val="24"/>
          <w:szCs w:val="24"/>
        </w:rPr>
        <w:t xml:space="preserve">Organizatorem Konkursu jest Województwo Lubuskie - Urząd Marszałkowski Województwa Lubuskiego w Zielonej Górze (zwany dalej Organizatorem). </w:t>
      </w:r>
    </w:p>
    <w:p w14:paraId="317F1D53" w14:textId="77777777" w:rsidR="009835E8" w:rsidRPr="00BB761F" w:rsidRDefault="009835E8" w:rsidP="00BB761F">
      <w:pPr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B761F">
        <w:rPr>
          <w:rFonts w:ascii="Arial" w:eastAsia="Calibri" w:hAnsi="Arial" w:cs="Arial"/>
          <w:sz w:val="24"/>
          <w:szCs w:val="24"/>
        </w:rPr>
        <w:t xml:space="preserve">Za wszelkie kwestie organizacyjne związane z Konkursem odpowiada Departament Gospodarki i Rozwoju Urzędu Marszałkowskiego Województwa Lubuskiego </w:t>
      </w:r>
      <w:r w:rsidRPr="00BB761F">
        <w:rPr>
          <w:rFonts w:ascii="Arial" w:hAnsi="Arial" w:cs="Arial"/>
          <w:bCs/>
          <w:sz w:val="24"/>
          <w:szCs w:val="24"/>
        </w:rPr>
        <w:t>w Zielonej Górze</w:t>
      </w:r>
      <w:r w:rsidRPr="00BB761F">
        <w:rPr>
          <w:rFonts w:ascii="Arial" w:eastAsia="Calibri" w:hAnsi="Arial" w:cs="Arial"/>
          <w:sz w:val="24"/>
          <w:szCs w:val="24"/>
        </w:rPr>
        <w:t xml:space="preserve">. </w:t>
      </w:r>
    </w:p>
    <w:p w14:paraId="7494B89D" w14:textId="77777777" w:rsidR="009835E8" w:rsidRPr="009152C5" w:rsidRDefault="009835E8" w:rsidP="00BB761F">
      <w:pPr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B761F">
        <w:rPr>
          <w:rFonts w:ascii="Arial" w:eastAsia="Calibri" w:hAnsi="Arial" w:cs="Arial"/>
          <w:sz w:val="24"/>
          <w:szCs w:val="24"/>
        </w:rPr>
        <w:t xml:space="preserve">Sekretariat Konkursu mieści się w budynku Urzędu Marszałkowskiego </w:t>
      </w:r>
      <w:r w:rsidRPr="009152C5">
        <w:rPr>
          <w:rFonts w:ascii="Arial" w:eastAsia="Calibri" w:hAnsi="Arial" w:cs="Arial"/>
          <w:sz w:val="24"/>
          <w:szCs w:val="24"/>
        </w:rPr>
        <w:t xml:space="preserve">Województwa Lubuskiego </w:t>
      </w:r>
      <w:r w:rsidRPr="009152C5">
        <w:rPr>
          <w:rFonts w:ascii="Arial" w:hAnsi="Arial" w:cs="Arial"/>
          <w:bCs/>
          <w:sz w:val="24"/>
          <w:szCs w:val="24"/>
        </w:rPr>
        <w:t>w Zielonej Górze</w:t>
      </w:r>
      <w:r w:rsidRPr="009152C5">
        <w:rPr>
          <w:rFonts w:ascii="Arial" w:eastAsia="Calibri" w:hAnsi="Arial" w:cs="Arial"/>
          <w:sz w:val="24"/>
          <w:szCs w:val="24"/>
        </w:rPr>
        <w:t xml:space="preserve">, przy ul. Bolesława Chrobrego 1-3-5, nr C1.7, 65-043 Zielona Góra, tel. (68) 45 65 531, (68) 45 65 198, e-mail: </w:t>
      </w:r>
      <w:r w:rsidRPr="009152C5">
        <w:rPr>
          <w:rStyle w:val="Hipercze"/>
          <w:rFonts w:ascii="Arial" w:hAnsi="Arial" w:cs="Arial"/>
          <w:color w:val="auto"/>
          <w:sz w:val="24"/>
          <w:szCs w:val="24"/>
          <w:u w:val="none"/>
        </w:rPr>
        <w:t>sekretariat.dgr@lubuskie.pl</w:t>
      </w:r>
      <w:r w:rsidRPr="009152C5">
        <w:rPr>
          <w:rFonts w:ascii="Arial" w:hAnsi="Arial" w:cs="Arial"/>
          <w:sz w:val="24"/>
          <w:szCs w:val="24"/>
        </w:rPr>
        <w:t xml:space="preserve">. </w:t>
      </w:r>
    </w:p>
    <w:p w14:paraId="087B5979" w14:textId="77777777" w:rsidR="009835E8" w:rsidRPr="00BB761F" w:rsidRDefault="009835E8" w:rsidP="00BB761F">
      <w:pPr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9152C5">
        <w:rPr>
          <w:rFonts w:ascii="Arial" w:eastAsia="Calibri" w:hAnsi="Arial" w:cs="Arial"/>
          <w:bCs/>
          <w:sz w:val="24"/>
          <w:szCs w:val="24"/>
        </w:rPr>
        <w:t>Organizator odpowiada za realizację</w:t>
      </w:r>
      <w:r w:rsidRPr="00BB761F">
        <w:rPr>
          <w:rFonts w:ascii="Arial" w:eastAsia="Calibri" w:hAnsi="Arial" w:cs="Arial"/>
          <w:bCs/>
          <w:sz w:val="24"/>
          <w:szCs w:val="24"/>
        </w:rPr>
        <w:t xml:space="preserve"> Konkursu i jest zobowiązany do:</w:t>
      </w:r>
    </w:p>
    <w:p w14:paraId="7F2422F0" w14:textId="77777777" w:rsidR="009835E8" w:rsidRPr="00BB761F" w:rsidRDefault="009835E8" w:rsidP="00BB761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bCs/>
        </w:rPr>
      </w:pPr>
      <w:r w:rsidRPr="00BB761F">
        <w:rPr>
          <w:rFonts w:ascii="Arial" w:eastAsia="Calibri" w:hAnsi="Arial" w:cs="Arial"/>
          <w:bCs/>
        </w:rPr>
        <w:t>poniesienia kosztów zorganizowania i przeprowadzenia Konkursu,</w:t>
      </w:r>
    </w:p>
    <w:p w14:paraId="285D42EE" w14:textId="77777777" w:rsidR="009835E8" w:rsidRPr="00BB761F" w:rsidRDefault="009835E8" w:rsidP="00BB761F">
      <w:pPr>
        <w:numPr>
          <w:ilvl w:val="0"/>
          <w:numId w:val="11"/>
        </w:numPr>
        <w:jc w:val="both"/>
        <w:rPr>
          <w:rFonts w:ascii="Arial" w:eastAsia="Calibri" w:hAnsi="Arial" w:cs="Arial"/>
          <w:bCs/>
          <w:sz w:val="24"/>
          <w:szCs w:val="24"/>
        </w:rPr>
      </w:pPr>
      <w:r w:rsidRPr="00BB761F">
        <w:rPr>
          <w:rFonts w:ascii="Arial" w:eastAsia="Calibri" w:hAnsi="Arial" w:cs="Arial"/>
          <w:bCs/>
          <w:sz w:val="24"/>
          <w:szCs w:val="24"/>
        </w:rPr>
        <w:t>przeprowadzenia Konkursu w sposób rzetelny i zgodny z zasadami określonymi w Regulaminie Konkursu,</w:t>
      </w:r>
    </w:p>
    <w:p w14:paraId="1CDD741D" w14:textId="77777777" w:rsidR="009835E8" w:rsidRPr="00BB761F" w:rsidRDefault="009835E8" w:rsidP="00BB761F">
      <w:pPr>
        <w:numPr>
          <w:ilvl w:val="0"/>
          <w:numId w:val="11"/>
        </w:numPr>
        <w:jc w:val="both"/>
        <w:rPr>
          <w:rFonts w:ascii="Arial" w:eastAsia="Calibri" w:hAnsi="Arial" w:cs="Arial"/>
          <w:bCs/>
          <w:sz w:val="24"/>
          <w:szCs w:val="24"/>
        </w:rPr>
      </w:pPr>
      <w:r w:rsidRPr="00BB761F">
        <w:rPr>
          <w:rFonts w:ascii="Arial" w:eastAsia="Calibri" w:hAnsi="Arial" w:cs="Arial"/>
          <w:bCs/>
          <w:sz w:val="24"/>
          <w:szCs w:val="24"/>
        </w:rPr>
        <w:t>promowania Konkursu zgodnie z wewnętrznym planem promocji,</w:t>
      </w:r>
    </w:p>
    <w:p w14:paraId="76BC333B" w14:textId="77777777" w:rsidR="009835E8" w:rsidRPr="00BB761F" w:rsidRDefault="009835E8" w:rsidP="00BB761F">
      <w:pPr>
        <w:numPr>
          <w:ilvl w:val="0"/>
          <w:numId w:val="11"/>
        </w:numPr>
        <w:jc w:val="both"/>
        <w:rPr>
          <w:rFonts w:ascii="Arial" w:eastAsia="Calibri" w:hAnsi="Arial" w:cs="Arial"/>
          <w:bCs/>
          <w:sz w:val="24"/>
          <w:szCs w:val="24"/>
        </w:rPr>
      </w:pPr>
      <w:r w:rsidRPr="00BB761F">
        <w:rPr>
          <w:rFonts w:ascii="Arial" w:eastAsia="Calibri" w:hAnsi="Arial" w:cs="Arial"/>
          <w:bCs/>
          <w:sz w:val="24"/>
          <w:szCs w:val="24"/>
        </w:rPr>
        <w:t>przekazania informacji o zwycięzcach Konkursu środkom masowego przekazu o zasięgu regionalnym,</w:t>
      </w:r>
    </w:p>
    <w:p w14:paraId="2D064F34" w14:textId="77777777" w:rsidR="009835E8" w:rsidRPr="00BB761F" w:rsidRDefault="009835E8" w:rsidP="00BB761F">
      <w:pPr>
        <w:numPr>
          <w:ilvl w:val="0"/>
          <w:numId w:val="11"/>
        </w:numPr>
        <w:jc w:val="both"/>
        <w:rPr>
          <w:rFonts w:ascii="Arial" w:eastAsia="Calibri" w:hAnsi="Arial" w:cs="Arial"/>
          <w:bCs/>
          <w:sz w:val="24"/>
          <w:szCs w:val="24"/>
        </w:rPr>
      </w:pPr>
      <w:r w:rsidRPr="00BB761F">
        <w:rPr>
          <w:rFonts w:ascii="Arial" w:eastAsia="Calibri" w:hAnsi="Arial" w:cs="Arial"/>
          <w:bCs/>
          <w:sz w:val="24"/>
          <w:szCs w:val="24"/>
        </w:rPr>
        <w:t>powołania Kapituły Konkursowej,</w:t>
      </w:r>
    </w:p>
    <w:p w14:paraId="66193F9A" w14:textId="77777777" w:rsidR="009835E8" w:rsidRPr="00BB761F" w:rsidRDefault="009835E8" w:rsidP="00BB761F">
      <w:pPr>
        <w:numPr>
          <w:ilvl w:val="0"/>
          <w:numId w:val="11"/>
        </w:numPr>
        <w:jc w:val="both"/>
        <w:rPr>
          <w:rFonts w:ascii="Arial" w:eastAsia="Calibri" w:hAnsi="Arial" w:cs="Arial"/>
          <w:bCs/>
          <w:sz w:val="24"/>
          <w:szCs w:val="24"/>
        </w:rPr>
      </w:pPr>
      <w:r w:rsidRPr="00BB761F">
        <w:rPr>
          <w:rFonts w:ascii="Arial" w:eastAsia="Calibri" w:hAnsi="Arial" w:cs="Arial"/>
          <w:bCs/>
          <w:sz w:val="24"/>
          <w:szCs w:val="24"/>
        </w:rPr>
        <w:t xml:space="preserve">poinformowania uczestników o kolejnych etapach Konkursu, </w:t>
      </w:r>
    </w:p>
    <w:p w14:paraId="71A9DC3F" w14:textId="77777777" w:rsidR="009835E8" w:rsidRPr="00BB761F" w:rsidRDefault="009835E8" w:rsidP="00BB761F">
      <w:pPr>
        <w:numPr>
          <w:ilvl w:val="0"/>
          <w:numId w:val="11"/>
        </w:numPr>
        <w:jc w:val="both"/>
        <w:rPr>
          <w:rFonts w:ascii="Arial" w:eastAsia="Calibri" w:hAnsi="Arial" w:cs="Arial"/>
          <w:bCs/>
          <w:sz w:val="24"/>
          <w:szCs w:val="24"/>
        </w:rPr>
      </w:pPr>
      <w:r w:rsidRPr="00BB761F">
        <w:rPr>
          <w:rFonts w:ascii="Arial" w:hAnsi="Arial" w:cs="Arial"/>
          <w:sz w:val="24"/>
          <w:szCs w:val="24"/>
        </w:rPr>
        <w:t xml:space="preserve">pokrycia kosztów zakupu nagród laureatom Konkursu. </w:t>
      </w:r>
    </w:p>
    <w:p w14:paraId="1C734CE8" w14:textId="77777777" w:rsidR="009835E8" w:rsidRPr="00BB761F" w:rsidRDefault="009835E8" w:rsidP="00BB761F">
      <w:pPr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B761F">
        <w:rPr>
          <w:rFonts w:ascii="Arial" w:hAnsi="Arial" w:cs="Arial"/>
          <w:bCs/>
          <w:sz w:val="24"/>
          <w:szCs w:val="24"/>
        </w:rPr>
        <w:t xml:space="preserve">Organizator Konkursu zastrzega sobie prawo do współpracy ze </w:t>
      </w:r>
      <w:r w:rsidRPr="00BB761F">
        <w:rPr>
          <w:rFonts w:ascii="Arial" w:eastAsia="Calibri" w:hAnsi="Arial" w:cs="Arial"/>
          <w:sz w:val="24"/>
          <w:szCs w:val="24"/>
        </w:rPr>
        <w:t xml:space="preserve">Współorganizatorami </w:t>
      </w:r>
      <w:r w:rsidRPr="00BB761F">
        <w:rPr>
          <w:rFonts w:ascii="Arial" w:hAnsi="Arial" w:cs="Arial"/>
          <w:bCs/>
          <w:sz w:val="24"/>
          <w:szCs w:val="24"/>
        </w:rPr>
        <w:t xml:space="preserve">w realizacji Konkursu, w tym w szczególności w zakresie fundowania lub współfinansowania Nagród. </w:t>
      </w:r>
    </w:p>
    <w:p w14:paraId="0E5A290A" w14:textId="77777777" w:rsidR="009835E8" w:rsidRPr="00BB761F" w:rsidRDefault="009835E8" w:rsidP="00BB761F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BB761F">
        <w:rPr>
          <w:rFonts w:ascii="Arial" w:hAnsi="Arial" w:cs="Arial"/>
          <w:sz w:val="24"/>
          <w:szCs w:val="24"/>
        </w:rPr>
        <w:t xml:space="preserve">Szczegółowe zasady współpracy Organizatora ze </w:t>
      </w:r>
      <w:r w:rsidRPr="00BB761F">
        <w:rPr>
          <w:rFonts w:ascii="Arial" w:eastAsia="Calibri" w:hAnsi="Arial" w:cs="Arial"/>
          <w:sz w:val="24"/>
          <w:szCs w:val="24"/>
        </w:rPr>
        <w:t xml:space="preserve">Współorganizatorami </w:t>
      </w:r>
      <w:r w:rsidRPr="00BB761F">
        <w:rPr>
          <w:rFonts w:ascii="Arial" w:hAnsi="Arial" w:cs="Arial"/>
          <w:sz w:val="24"/>
          <w:szCs w:val="24"/>
        </w:rPr>
        <w:t xml:space="preserve">w tym ich rola, zakres odpowiedzialności oraz wkład w Konkurs, zostaną określone w odrębnych umowach lub porozumieniach zawartych pomiędzy Organizatorem a </w:t>
      </w:r>
      <w:r w:rsidRPr="00BB761F">
        <w:rPr>
          <w:rFonts w:ascii="Arial" w:eastAsia="Calibri" w:hAnsi="Arial" w:cs="Arial"/>
          <w:sz w:val="24"/>
          <w:szCs w:val="24"/>
        </w:rPr>
        <w:t>Współorganizatorami</w:t>
      </w:r>
      <w:r w:rsidRPr="00BB761F">
        <w:rPr>
          <w:rFonts w:ascii="Arial" w:hAnsi="Arial" w:cs="Arial"/>
          <w:sz w:val="24"/>
          <w:szCs w:val="24"/>
        </w:rPr>
        <w:t xml:space="preserve">. Informacje o </w:t>
      </w:r>
      <w:r w:rsidRPr="00BB761F">
        <w:rPr>
          <w:rFonts w:ascii="Arial" w:eastAsia="Calibri" w:hAnsi="Arial" w:cs="Arial"/>
          <w:sz w:val="24"/>
          <w:szCs w:val="24"/>
        </w:rPr>
        <w:t xml:space="preserve">Współorganizatorach </w:t>
      </w:r>
      <w:r w:rsidRPr="00BB761F">
        <w:rPr>
          <w:rFonts w:ascii="Arial" w:hAnsi="Arial" w:cs="Arial"/>
          <w:sz w:val="24"/>
          <w:szCs w:val="24"/>
        </w:rPr>
        <w:t>Konkursu zostaną opublikowane na stronie internetowej lub w innych materiałach informacyjnych związanych z Konkursem.</w:t>
      </w:r>
    </w:p>
    <w:p w14:paraId="724BC556" w14:textId="77B426FF" w:rsidR="001E1543" w:rsidRPr="00371251" w:rsidRDefault="009835E8" w:rsidP="00371251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BB761F">
        <w:rPr>
          <w:rFonts w:ascii="Arial" w:hAnsi="Arial" w:cs="Arial"/>
          <w:sz w:val="24"/>
          <w:szCs w:val="24"/>
        </w:rPr>
        <w:t xml:space="preserve">Współpraca z </w:t>
      </w:r>
      <w:r w:rsidRPr="00BB761F">
        <w:rPr>
          <w:rFonts w:ascii="Arial" w:eastAsia="Calibri" w:hAnsi="Arial" w:cs="Arial"/>
          <w:sz w:val="24"/>
          <w:szCs w:val="24"/>
        </w:rPr>
        <w:t>Współorganizatorami</w:t>
      </w:r>
      <w:r w:rsidRPr="00BB761F">
        <w:rPr>
          <w:rFonts w:ascii="Arial" w:hAnsi="Arial" w:cs="Arial"/>
          <w:sz w:val="24"/>
          <w:szCs w:val="24"/>
        </w:rPr>
        <w:t xml:space="preserve"> nie wpływa na prawa i obowiązki Uczestników określone w niniejszym Regulaminie.</w:t>
      </w:r>
    </w:p>
    <w:p w14:paraId="750EE09C" w14:textId="77777777" w:rsidR="001E1543" w:rsidRPr="00BB761F" w:rsidRDefault="001E1543" w:rsidP="00BB761F">
      <w:pPr>
        <w:autoSpaceDE w:val="0"/>
        <w:autoSpaceDN w:val="0"/>
        <w:adjustRightInd w:val="0"/>
        <w:ind w:left="357" w:hanging="357"/>
        <w:rPr>
          <w:rFonts w:ascii="Arial" w:eastAsia="Calibri" w:hAnsi="Arial" w:cs="Arial"/>
          <w:sz w:val="24"/>
          <w:szCs w:val="24"/>
        </w:rPr>
      </w:pPr>
    </w:p>
    <w:p w14:paraId="06EE27FB" w14:textId="77777777" w:rsidR="009835E8" w:rsidRPr="00BB761F" w:rsidRDefault="009835E8" w:rsidP="00BB761F">
      <w:pPr>
        <w:autoSpaceDE w:val="0"/>
        <w:autoSpaceDN w:val="0"/>
        <w:adjustRightInd w:val="0"/>
        <w:ind w:left="357" w:hanging="35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B761F">
        <w:rPr>
          <w:rFonts w:ascii="Arial" w:eastAsia="Calibri" w:hAnsi="Arial" w:cs="Arial"/>
          <w:b/>
          <w:bCs/>
          <w:sz w:val="24"/>
          <w:szCs w:val="24"/>
        </w:rPr>
        <w:t>Uczestnicy oraz kategorie Konkursu</w:t>
      </w:r>
    </w:p>
    <w:p w14:paraId="79806ADF" w14:textId="77777777" w:rsidR="009835E8" w:rsidRPr="00BB761F" w:rsidRDefault="009835E8" w:rsidP="00BB76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B761F">
        <w:rPr>
          <w:rFonts w:ascii="Arial" w:hAnsi="Arial" w:cs="Arial"/>
          <w:b/>
          <w:bCs/>
          <w:sz w:val="24"/>
          <w:szCs w:val="24"/>
        </w:rPr>
        <w:t>§ 3.</w:t>
      </w:r>
    </w:p>
    <w:p w14:paraId="4E90F109" w14:textId="77777777" w:rsidR="009835E8" w:rsidRPr="00BB761F" w:rsidRDefault="009835E8" w:rsidP="00BB761F">
      <w:pPr>
        <w:pStyle w:val="NormalnyWeb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</w:rPr>
      </w:pPr>
      <w:r w:rsidRPr="00BB761F">
        <w:rPr>
          <w:rFonts w:ascii="Arial" w:hAnsi="Arial" w:cs="Arial"/>
          <w:color w:val="auto"/>
        </w:rPr>
        <w:t xml:space="preserve">W Konkursie uczestniczyć mogą przedsiębiorstwa o statusie mikro, małego, średniego i dużego przedsiębiorstwa, których siedziba znajduje się na terenie województwa lubuskiego.  </w:t>
      </w:r>
    </w:p>
    <w:p w14:paraId="297BC235" w14:textId="77777777" w:rsidR="009835E8" w:rsidRPr="00BB761F" w:rsidRDefault="009835E8" w:rsidP="00BB761F">
      <w:pPr>
        <w:pStyle w:val="NormalnyWeb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auto"/>
        </w:rPr>
      </w:pPr>
      <w:r w:rsidRPr="00BB761F">
        <w:rPr>
          <w:rFonts w:ascii="Arial" w:hAnsi="Arial" w:cs="Arial"/>
          <w:color w:val="auto"/>
        </w:rPr>
        <w:lastRenderedPageBreak/>
        <w:t xml:space="preserve">W Konkursie przewidziane są następujące kategorie:  </w:t>
      </w:r>
    </w:p>
    <w:p w14:paraId="0BD6403A" w14:textId="77777777" w:rsidR="009835E8" w:rsidRPr="00BB761F" w:rsidRDefault="009835E8" w:rsidP="00BB76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B761F">
        <w:rPr>
          <w:rFonts w:ascii="Arial" w:hAnsi="Arial" w:cs="Arial"/>
          <w:i/>
          <w:iCs/>
        </w:rPr>
        <w:t>Innowacyjne Mikro Przedsiębiorstwo</w:t>
      </w:r>
      <w:r w:rsidRPr="00BB761F">
        <w:rPr>
          <w:rFonts w:ascii="Arial" w:hAnsi="Arial" w:cs="Arial"/>
        </w:rPr>
        <w:t xml:space="preserve">,  </w:t>
      </w:r>
    </w:p>
    <w:p w14:paraId="356AA3CC" w14:textId="77777777" w:rsidR="009835E8" w:rsidRPr="00BB761F" w:rsidRDefault="009835E8" w:rsidP="00BB76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B761F">
        <w:rPr>
          <w:rFonts w:ascii="Arial" w:hAnsi="Arial" w:cs="Arial"/>
          <w:i/>
          <w:iCs/>
        </w:rPr>
        <w:t>Innowacyjne Małe Przedsiębiorstwo</w:t>
      </w:r>
      <w:r w:rsidRPr="00BB761F">
        <w:rPr>
          <w:rFonts w:ascii="Arial" w:hAnsi="Arial" w:cs="Arial"/>
        </w:rPr>
        <w:t>,</w:t>
      </w:r>
    </w:p>
    <w:p w14:paraId="571AA1D3" w14:textId="77777777" w:rsidR="009835E8" w:rsidRPr="00BB761F" w:rsidRDefault="009835E8" w:rsidP="00BB76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B761F">
        <w:rPr>
          <w:rFonts w:ascii="Arial" w:hAnsi="Arial" w:cs="Arial"/>
          <w:i/>
          <w:iCs/>
        </w:rPr>
        <w:t>Innowacyjne Średnie Przedsiębiorstwo</w:t>
      </w:r>
      <w:r w:rsidRPr="00BB761F">
        <w:rPr>
          <w:rFonts w:ascii="Arial" w:hAnsi="Arial" w:cs="Arial"/>
        </w:rPr>
        <w:t xml:space="preserve">, </w:t>
      </w:r>
    </w:p>
    <w:p w14:paraId="33BEF7E4" w14:textId="77777777" w:rsidR="009835E8" w:rsidRPr="00BB761F" w:rsidRDefault="009835E8" w:rsidP="00BB761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BB761F">
        <w:rPr>
          <w:rFonts w:ascii="Arial" w:hAnsi="Arial" w:cs="Arial"/>
          <w:i/>
          <w:iCs/>
        </w:rPr>
        <w:t>Innowacyjne Duże Przedsiębiorstwo</w:t>
      </w:r>
      <w:r w:rsidRPr="00BB761F">
        <w:rPr>
          <w:rFonts w:ascii="Arial" w:hAnsi="Arial" w:cs="Arial"/>
        </w:rPr>
        <w:t xml:space="preserve">.     </w:t>
      </w:r>
    </w:p>
    <w:p w14:paraId="4038B04F" w14:textId="77777777" w:rsidR="009835E8" w:rsidRPr="00BB761F" w:rsidRDefault="009835E8" w:rsidP="00BB761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 xml:space="preserve">W Konkursie przewidziano dodatkowo wyróżnienie w kategorii </w:t>
      </w:r>
      <w:r w:rsidRPr="00BB761F">
        <w:rPr>
          <w:rFonts w:ascii="Arial" w:hAnsi="Arial" w:cs="Arial"/>
          <w:i/>
          <w:iCs/>
        </w:rPr>
        <w:t>Nagroda publiczności</w:t>
      </w:r>
      <w:r w:rsidRPr="00BB761F">
        <w:rPr>
          <w:rFonts w:ascii="Arial" w:hAnsi="Arial" w:cs="Arial"/>
        </w:rPr>
        <w:t>.</w:t>
      </w:r>
    </w:p>
    <w:p w14:paraId="59D08F4E" w14:textId="77777777" w:rsidR="009835E8" w:rsidRPr="00BB761F" w:rsidRDefault="009835E8" w:rsidP="00BB76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167D8D" w14:textId="77777777" w:rsidR="009835E8" w:rsidRPr="00BB761F" w:rsidRDefault="009835E8" w:rsidP="00BB76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B761F">
        <w:rPr>
          <w:rFonts w:ascii="Arial" w:hAnsi="Arial" w:cs="Arial"/>
          <w:b/>
          <w:bCs/>
          <w:sz w:val="24"/>
          <w:szCs w:val="24"/>
        </w:rPr>
        <w:t xml:space="preserve">Warunki uczestnictwa w Konkursie  </w:t>
      </w:r>
    </w:p>
    <w:p w14:paraId="46DB585F" w14:textId="77777777" w:rsidR="009835E8" w:rsidRPr="00BB761F" w:rsidRDefault="009835E8" w:rsidP="00BB76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B761F">
        <w:rPr>
          <w:rFonts w:ascii="Arial" w:hAnsi="Arial" w:cs="Arial"/>
          <w:b/>
          <w:bCs/>
          <w:sz w:val="24"/>
          <w:szCs w:val="24"/>
        </w:rPr>
        <w:t>§ 4.</w:t>
      </w:r>
    </w:p>
    <w:p w14:paraId="67DA1FA8" w14:textId="77777777" w:rsidR="009835E8" w:rsidRPr="00BB761F" w:rsidRDefault="009835E8" w:rsidP="00BB76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>Warunkiem uczestnictwa w Konkursie jest:</w:t>
      </w:r>
    </w:p>
    <w:p w14:paraId="35FD667E" w14:textId="77777777" w:rsidR="009835E8" w:rsidRPr="00BB761F" w:rsidRDefault="009835E8" w:rsidP="00BB761F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 xml:space="preserve">poprawne wypełnienie, a następnie złożenie pisemnego lub elektronicznego Formularza zgłoszenia według wzoru stanowiącego załącznik nr 1 do niniejszego Regulaminu Konkursu, </w:t>
      </w:r>
    </w:p>
    <w:p w14:paraId="5551D048" w14:textId="77777777" w:rsidR="009835E8" w:rsidRPr="00BB761F" w:rsidRDefault="009835E8" w:rsidP="00BB761F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>wyrażenie dla Organizatora pisemnej zgody na przetwarzanie danych osobowych zgodnie z RODO. Informacja o przetwarzaniu danych osobowych oraz oświadczenie o wyrażeniu zgody stanowi załącznik nr 2 do niniejszego Regulaminu Konkursu,</w:t>
      </w:r>
    </w:p>
    <w:p w14:paraId="3EB03233" w14:textId="77777777" w:rsidR="009835E8" w:rsidRPr="009152C5" w:rsidRDefault="009835E8" w:rsidP="00BB761F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761F">
        <w:rPr>
          <w:rFonts w:ascii="Arial" w:eastAsia="Calibri" w:hAnsi="Arial" w:cs="Arial"/>
          <w:bCs/>
        </w:rPr>
        <w:t xml:space="preserve">przesłanie podpisanego oświadczenia o braku zaległości z tytułu należności publicznoprawnych (w tym o niezaleganiu w opłacaniu składek ZUS,  oraz o niezaleganiu w podatkach), które </w:t>
      </w:r>
      <w:r w:rsidRPr="00BB761F">
        <w:rPr>
          <w:rFonts w:ascii="Arial" w:hAnsi="Arial" w:cs="Arial"/>
        </w:rPr>
        <w:t xml:space="preserve">stanowi załącznik nr 3 do niniejszego </w:t>
      </w:r>
      <w:r w:rsidRPr="009152C5">
        <w:rPr>
          <w:rFonts w:ascii="Arial" w:hAnsi="Arial" w:cs="Arial"/>
        </w:rPr>
        <w:t xml:space="preserve">Regulaminu Konkursu. </w:t>
      </w:r>
      <w:r w:rsidRPr="009152C5">
        <w:rPr>
          <w:rFonts w:ascii="Arial" w:eastAsia="Calibri" w:hAnsi="Arial" w:cs="Arial"/>
          <w:bCs/>
        </w:rPr>
        <w:t xml:space="preserve">   </w:t>
      </w:r>
    </w:p>
    <w:p w14:paraId="0882926B" w14:textId="77777777" w:rsidR="009835E8" w:rsidRPr="009152C5" w:rsidRDefault="009835E8" w:rsidP="00BB76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152C5">
        <w:rPr>
          <w:rFonts w:ascii="Arial" w:hAnsi="Arial" w:cs="Arial"/>
        </w:rPr>
        <w:t xml:space="preserve">Wymaganą dokumentację konkursową należy wysłać na adres e-mail: </w:t>
      </w:r>
      <w:r w:rsidRPr="009152C5">
        <w:rPr>
          <w:rStyle w:val="Hipercze"/>
          <w:rFonts w:ascii="Arial" w:eastAsia="Times New Roman" w:hAnsi="Arial" w:cs="Arial"/>
          <w:color w:val="auto"/>
          <w:u w:val="none"/>
          <w:lang w:eastAsia="pl-PL"/>
        </w:rPr>
        <w:t>sekretariat.dgr@lubuskie.pl</w:t>
      </w:r>
      <w:r w:rsidRPr="009152C5">
        <w:rPr>
          <w:rFonts w:ascii="Arial" w:hAnsi="Arial" w:cs="Arial"/>
        </w:rPr>
        <w:t xml:space="preserve">. </w:t>
      </w:r>
    </w:p>
    <w:p w14:paraId="1437B5B7" w14:textId="77777777" w:rsidR="009835E8" w:rsidRPr="00BB761F" w:rsidRDefault="009835E8" w:rsidP="00BB76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152C5">
        <w:rPr>
          <w:rFonts w:ascii="Arial" w:hAnsi="Arial" w:cs="Arial"/>
        </w:rPr>
        <w:t>Organizator zastrzega sobie prawo wezwania do uzupełnienia braków w złożonym Formularzu zgłoszenia. W przypadku</w:t>
      </w:r>
      <w:r w:rsidRPr="00BB761F">
        <w:rPr>
          <w:rFonts w:ascii="Arial" w:hAnsi="Arial" w:cs="Arial"/>
        </w:rPr>
        <w:t xml:space="preserve"> nieusunięcia braków we wskazanym przez Organizatora terminie, zgłoszenie pozostawia się bez rozpatrzenia. </w:t>
      </w:r>
    </w:p>
    <w:p w14:paraId="3842F2B7" w14:textId="77777777" w:rsidR="009835E8" w:rsidRPr="00BB761F" w:rsidRDefault="009835E8" w:rsidP="00BB76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eastAsia="Calibri" w:hAnsi="Arial" w:cs="Arial"/>
          <w:bCs/>
        </w:rPr>
        <w:t>Zgłoszenia laureatów poprzednich edycji Konkursu są możliwe po upływie 2 kolejnych edycji konkursu (np. laureaci z 2024 roku, mogą zgłaszać się do kolejnej edycji najwcześniej w 2027 roku).</w:t>
      </w:r>
    </w:p>
    <w:p w14:paraId="7B662A06" w14:textId="77777777" w:rsidR="009835E8" w:rsidRPr="00BB761F" w:rsidRDefault="009835E8" w:rsidP="00BB761F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19671654" w14:textId="77777777" w:rsidR="009835E8" w:rsidRPr="00BB761F" w:rsidRDefault="009835E8" w:rsidP="00BB76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B761F">
        <w:rPr>
          <w:rFonts w:ascii="Arial" w:hAnsi="Arial" w:cs="Arial"/>
          <w:b/>
          <w:bCs/>
          <w:sz w:val="24"/>
          <w:szCs w:val="24"/>
        </w:rPr>
        <w:t>§ 5.</w:t>
      </w:r>
    </w:p>
    <w:p w14:paraId="22D04898" w14:textId="77777777" w:rsidR="009835E8" w:rsidRPr="00BB761F" w:rsidRDefault="009835E8" w:rsidP="00BB76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761F">
        <w:rPr>
          <w:rFonts w:ascii="Arial" w:hAnsi="Arial" w:cs="Arial"/>
          <w:sz w:val="24"/>
          <w:szCs w:val="24"/>
        </w:rPr>
        <w:t>Uczestnicy Konkursu winni spełniać następujące warunki:</w:t>
      </w:r>
    </w:p>
    <w:p w14:paraId="2B7DABEA" w14:textId="77777777" w:rsidR="009835E8" w:rsidRPr="00BB761F" w:rsidRDefault="009835E8" w:rsidP="00BB76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 xml:space="preserve">stosować nowoczesne technologie produkcji oraz metody zarządzania i marketingu zapewniające sukces rynkowy, </w:t>
      </w:r>
    </w:p>
    <w:p w14:paraId="0F38E86F" w14:textId="77777777" w:rsidR="009835E8" w:rsidRPr="00BB761F" w:rsidRDefault="009835E8" w:rsidP="00BB76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 xml:space="preserve">nie posiadać zaległości w zakresie danin publicznych, </w:t>
      </w:r>
    </w:p>
    <w:p w14:paraId="15399530" w14:textId="77777777" w:rsidR="009835E8" w:rsidRPr="00BB761F" w:rsidRDefault="009835E8" w:rsidP="00BB76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 xml:space="preserve">inwestować w rozwój prowadzonego podmiotu oraz generować innowacje,  </w:t>
      </w:r>
    </w:p>
    <w:p w14:paraId="5D1D0204" w14:textId="77777777" w:rsidR="009835E8" w:rsidRPr="00BB761F" w:rsidRDefault="009835E8" w:rsidP="00BB76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 xml:space="preserve">stwarzać dobre warunki pracy i płacy pracownikom oraz działać na rzecz podnoszenia kwalifikacji zawodowych pracowników, </w:t>
      </w:r>
    </w:p>
    <w:p w14:paraId="3CE33A68" w14:textId="77777777" w:rsidR="009835E8" w:rsidRPr="00BB761F" w:rsidRDefault="009835E8" w:rsidP="00BB76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>prowadzić swoją działalność w oparciu o definicje społecznej odpowiedzialności biznesu - zasad CSR,</w:t>
      </w:r>
    </w:p>
    <w:p w14:paraId="74447148" w14:textId="77777777" w:rsidR="009835E8" w:rsidRPr="00BB761F" w:rsidRDefault="009835E8" w:rsidP="00BB76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>prowadzić działalność w okresie ostatnich 3 lat w województwie lubuskim.</w:t>
      </w:r>
    </w:p>
    <w:p w14:paraId="5D99F266" w14:textId="77777777" w:rsidR="001E1543" w:rsidRPr="00BB761F" w:rsidRDefault="001E1543" w:rsidP="00BB76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BFB898D" w14:textId="77777777" w:rsidR="009835E8" w:rsidRPr="00BB761F" w:rsidRDefault="009835E8" w:rsidP="00BB76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B761F">
        <w:rPr>
          <w:rFonts w:ascii="Arial" w:hAnsi="Arial" w:cs="Arial"/>
          <w:b/>
          <w:bCs/>
          <w:sz w:val="24"/>
          <w:szCs w:val="24"/>
        </w:rPr>
        <w:t>Kapituła Konkursu</w:t>
      </w:r>
    </w:p>
    <w:p w14:paraId="1BD8AF82" w14:textId="77777777" w:rsidR="009835E8" w:rsidRPr="00BB761F" w:rsidRDefault="009835E8" w:rsidP="00BB76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B761F">
        <w:rPr>
          <w:rFonts w:ascii="Arial" w:hAnsi="Arial" w:cs="Arial"/>
          <w:b/>
          <w:bCs/>
          <w:sz w:val="24"/>
          <w:szCs w:val="24"/>
        </w:rPr>
        <w:t>§ 6.</w:t>
      </w:r>
    </w:p>
    <w:p w14:paraId="62D1BF91" w14:textId="77777777" w:rsidR="009835E8" w:rsidRPr="00BB761F" w:rsidRDefault="009835E8" w:rsidP="00BB761F">
      <w:pPr>
        <w:numPr>
          <w:ilvl w:val="0"/>
          <w:numId w:val="3"/>
        </w:numPr>
        <w:tabs>
          <w:tab w:val="clear" w:pos="720"/>
          <w:tab w:val="num" w:pos="363"/>
        </w:tabs>
        <w:ind w:left="357" w:hanging="357"/>
        <w:jc w:val="both"/>
        <w:rPr>
          <w:rFonts w:ascii="Arial" w:hAnsi="Arial" w:cs="Arial"/>
          <w:sz w:val="24"/>
          <w:szCs w:val="24"/>
        </w:rPr>
      </w:pPr>
      <w:r w:rsidRPr="00BB761F">
        <w:rPr>
          <w:rFonts w:ascii="Arial" w:hAnsi="Arial" w:cs="Arial"/>
          <w:sz w:val="24"/>
          <w:szCs w:val="24"/>
        </w:rPr>
        <w:t xml:space="preserve">Kapituła Konkursu powoływana jest przez Organizatora. Kapituła liczy nie mniej niż 5 Członków. Jej członkami będą - zaproszeni do udziału w pracach Kapituły - przedstawiciele lubuskich instytucji otoczenia biznesu, klastrów, parków, centrów badawczo-rozwojowych oraz przedstawiciele Organizatora i Współorganizatorów, o których mowa w §2 Regulaminu Konkursu. </w:t>
      </w:r>
    </w:p>
    <w:p w14:paraId="23AEFBC0" w14:textId="77777777" w:rsidR="009835E8" w:rsidRPr="00BB761F" w:rsidRDefault="009835E8" w:rsidP="00BB761F">
      <w:pPr>
        <w:numPr>
          <w:ilvl w:val="0"/>
          <w:numId w:val="3"/>
        </w:numPr>
        <w:tabs>
          <w:tab w:val="clear" w:pos="720"/>
          <w:tab w:val="num" w:pos="363"/>
        </w:tabs>
        <w:ind w:left="357" w:hanging="357"/>
        <w:jc w:val="both"/>
        <w:rPr>
          <w:rFonts w:ascii="Arial" w:hAnsi="Arial" w:cs="Arial"/>
          <w:sz w:val="24"/>
          <w:szCs w:val="24"/>
        </w:rPr>
      </w:pPr>
      <w:r w:rsidRPr="00BB761F">
        <w:rPr>
          <w:rFonts w:ascii="Arial" w:hAnsi="Arial" w:cs="Arial"/>
          <w:sz w:val="24"/>
          <w:szCs w:val="24"/>
        </w:rPr>
        <w:lastRenderedPageBreak/>
        <w:t xml:space="preserve">Przewodniczącym Kapituły jest przedstawiciel Organizatora, który przewodniczy obradom Kapituły, ma decydujący głos w sprawach spornych w trakcie posiedzenia Kapituły oraz reprezentuje Kapitułę na zewnątrz. </w:t>
      </w:r>
    </w:p>
    <w:p w14:paraId="0AFCBD49" w14:textId="77777777" w:rsidR="009835E8" w:rsidRPr="00BB761F" w:rsidRDefault="009835E8" w:rsidP="00BB761F">
      <w:pPr>
        <w:numPr>
          <w:ilvl w:val="0"/>
          <w:numId w:val="3"/>
        </w:numPr>
        <w:tabs>
          <w:tab w:val="clear" w:pos="720"/>
          <w:tab w:val="num" w:pos="363"/>
        </w:tabs>
        <w:ind w:left="357" w:hanging="357"/>
        <w:jc w:val="both"/>
        <w:rPr>
          <w:rFonts w:ascii="Arial" w:hAnsi="Arial" w:cs="Arial"/>
          <w:sz w:val="24"/>
          <w:szCs w:val="24"/>
        </w:rPr>
      </w:pPr>
      <w:r w:rsidRPr="00BB761F">
        <w:rPr>
          <w:rFonts w:ascii="Arial" w:hAnsi="Arial" w:cs="Arial"/>
          <w:sz w:val="24"/>
          <w:szCs w:val="24"/>
        </w:rPr>
        <w:t xml:space="preserve">Kapituła dokonuje oceny podmiotów biorących udział w Konkursie, kontroluje jego przebieg oraz przyznaje nagrody. </w:t>
      </w:r>
    </w:p>
    <w:p w14:paraId="1CF64667" w14:textId="77777777" w:rsidR="009835E8" w:rsidRPr="00BB761F" w:rsidRDefault="009835E8" w:rsidP="00BB761F">
      <w:pPr>
        <w:numPr>
          <w:ilvl w:val="0"/>
          <w:numId w:val="3"/>
        </w:numPr>
        <w:tabs>
          <w:tab w:val="clear" w:pos="720"/>
          <w:tab w:val="num" w:pos="363"/>
        </w:tabs>
        <w:ind w:left="363"/>
        <w:jc w:val="both"/>
        <w:rPr>
          <w:rFonts w:ascii="Arial" w:hAnsi="Arial" w:cs="Arial"/>
          <w:sz w:val="24"/>
          <w:szCs w:val="24"/>
        </w:rPr>
      </w:pPr>
      <w:r w:rsidRPr="00BB761F">
        <w:rPr>
          <w:rFonts w:ascii="Arial" w:hAnsi="Arial" w:cs="Arial"/>
          <w:sz w:val="24"/>
          <w:szCs w:val="24"/>
        </w:rPr>
        <w:t>Kapituła zastrzega sobie prawo do odbycia rozmowy, w formie video lub rozmowy telefonicznej, z osobą reprezentującą podmiot biorący udział w Konkursie lub wskazaną do kontaktu,</w:t>
      </w:r>
      <w:r w:rsidRPr="00BB761F" w:rsidDel="004D0586">
        <w:rPr>
          <w:rFonts w:ascii="Arial" w:hAnsi="Arial" w:cs="Arial"/>
          <w:sz w:val="24"/>
          <w:szCs w:val="24"/>
        </w:rPr>
        <w:t xml:space="preserve"> </w:t>
      </w:r>
      <w:r w:rsidRPr="00BB761F">
        <w:rPr>
          <w:rFonts w:ascii="Arial" w:hAnsi="Arial" w:cs="Arial"/>
          <w:sz w:val="24"/>
          <w:szCs w:val="24"/>
        </w:rPr>
        <w:t>bądź odbycia wizyty w miejscu lokalizacji innowacyjnego przedsięwzięcia u wybranych uczestników Konkursu. Uczestnicy zobowiązani są do wyrażenia zgody na w/w wizytę przedstawicieli Kapituły.</w:t>
      </w:r>
    </w:p>
    <w:p w14:paraId="2EF7AFB1" w14:textId="77777777" w:rsidR="009835E8" w:rsidRPr="00BB761F" w:rsidRDefault="009835E8" w:rsidP="00BB761F">
      <w:pPr>
        <w:numPr>
          <w:ilvl w:val="0"/>
          <w:numId w:val="3"/>
        </w:numPr>
        <w:tabs>
          <w:tab w:val="clear" w:pos="720"/>
          <w:tab w:val="num" w:pos="363"/>
        </w:tabs>
        <w:ind w:left="363"/>
        <w:jc w:val="both"/>
        <w:rPr>
          <w:rFonts w:ascii="Arial" w:hAnsi="Arial" w:cs="Arial"/>
          <w:sz w:val="24"/>
          <w:szCs w:val="24"/>
        </w:rPr>
      </w:pPr>
      <w:r w:rsidRPr="00BB761F">
        <w:rPr>
          <w:rFonts w:ascii="Arial" w:hAnsi="Arial" w:cs="Arial"/>
          <w:sz w:val="24"/>
          <w:szCs w:val="24"/>
        </w:rPr>
        <w:t xml:space="preserve">Kapituła obraduje na posiedzeniach. Nieobecność któregokolwiek z Członków Kapituły prawidłowo powiadomionego o terminie posiedzenia, nie wstrzymuje prac Kapituły ani możliwości podejmowania przez nią decyzji dotyczących wyboru laureatów Konkursu. Podjęte decyzje w ramach głosowania są ważne, jeżeli na spotkaniu obecnych będzie co najmniej 3/5 członków pełnego składu Kapituły. </w:t>
      </w:r>
    </w:p>
    <w:p w14:paraId="6F1BDDB5" w14:textId="77777777" w:rsidR="009835E8" w:rsidRPr="00BB761F" w:rsidRDefault="009835E8" w:rsidP="00BB761F">
      <w:pPr>
        <w:numPr>
          <w:ilvl w:val="0"/>
          <w:numId w:val="3"/>
        </w:numPr>
        <w:tabs>
          <w:tab w:val="clear" w:pos="720"/>
          <w:tab w:val="num" w:pos="363"/>
        </w:tabs>
        <w:ind w:left="363"/>
        <w:jc w:val="both"/>
        <w:rPr>
          <w:rFonts w:ascii="Arial" w:hAnsi="Arial" w:cs="Arial"/>
          <w:sz w:val="24"/>
          <w:szCs w:val="24"/>
        </w:rPr>
      </w:pPr>
      <w:r w:rsidRPr="00BB761F">
        <w:rPr>
          <w:rFonts w:ascii="Arial" w:hAnsi="Arial" w:cs="Arial"/>
          <w:sz w:val="24"/>
          <w:szCs w:val="24"/>
        </w:rPr>
        <w:t xml:space="preserve">Podejmowane przez Kapitułę Konkursu decyzje w zakresie Konkursu mają charakter wiążący i ostateczny oraz nie podlegają zaskarżeniu, w tym do sądu powszechnego. Kapituła zatwierdza końcową ocenę zgłoszeń. </w:t>
      </w:r>
    </w:p>
    <w:p w14:paraId="1B1562BD" w14:textId="77777777" w:rsidR="009835E8" w:rsidRPr="00BB761F" w:rsidRDefault="009835E8" w:rsidP="00BB761F">
      <w:pPr>
        <w:numPr>
          <w:ilvl w:val="0"/>
          <w:numId w:val="3"/>
        </w:numPr>
        <w:tabs>
          <w:tab w:val="clear" w:pos="720"/>
          <w:tab w:val="num" w:pos="363"/>
        </w:tabs>
        <w:ind w:left="363"/>
        <w:jc w:val="both"/>
        <w:rPr>
          <w:rFonts w:ascii="Arial" w:hAnsi="Arial" w:cs="Arial"/>
          <w:sz w:val="24"/>
          <w:szCs w:val="24"/>
        </w:rPr>
      </w:pPr>
      <w:r w:rsidRPr="00BB761F">
        <w:rPr>
          <w:rFonts w:ascii="Arial" w:eastAsia="Calibri" w:hAnsi="Arial" w:cs="Arial"/>
          <w:bCs/>
          <w:sz w:val="24"/>
          <w:szCs w:val="24"/>
        </w:rPr>
        <w:t>Kapituła Konkursu może podjąć decyzję o nieprzyznaniu nagród w poszczególnych kategoriach lub przyznać inną liczbę nagród w danej kategorii.</w:t>
      </w:r>
    </w:p>
    <w:p w14:paraId="1E79BB6A" w14:textId="77777777" w:rsidR="009835E8" w:rsidRPr="00BB761F" w:rsidRDefault="009835E8" w:rsidP="00BB761F">
      <w:pPr>
        <w:numPr>
          <w:ilvl w:val="0"/>
          <w:numId w:val="3"/>
        </w:numPr>
        <w:tabs>
          <w:tab w:val="clear" w:pos="720"/>
          <w:tab w:val="num" w:pos="363"/>
        </w:tabs>
        <w:ind w:left="363"/>
        <w:jc w:val="both"/>
        <w:rPr>
          <w:rFonts w:ascii="Arial" w:hAnsi="Arial" w:cs="Arial"/>
          <w:sz w:val="24"/>
          <w:szCs w:val="24"/>
        </w:rPr>
      </w:pPr>
      <w:r w:rsidRPr="00BB761F">
        <w:rPr>
          <w:rFonts w:ascii="Arial" w:hAnsi="Arial" w:cs="Arial"/>
          <w:sz w:val="24"/>
          <w:szCs w:val="24"/>
        </w:rPr>
        <w:t>Posiedzenia Kapituły są protokołowane.</w:t>
      </w:r>
    </w:p>
    <w:p w14:paraId="3F178150" w14:textId="77777777" w:rsidR="009835E8" w:rsidRPr="00BB761F" w:rsidRDefault="009835E8" w:rsidP="00BB761F">
      <w:pPr>
        <w:numPr>
          <w:ilvl w:val="0"/>
          <w:numId w:val="3"/>
        </w:numPr>
        <w:tabs>
          <w:tab w:val="clear" w:pos="720"/>
          <w:tab w:val="num" w:pos="363"/>
        </w:tabs>
        <w:ind w:left="363"/>
        <w:jc w:val="both"/>
        <w:rPr>
          <w:rFonts w:ascii="Arial" w:hAnsi="Arial" w:cs="Arial"/>
          <w:sz w:val="24"/>
          <w:szCs w:val="24"/>
        </w:rPr>
      </w:pPr>
      <w:r w:rsidRPr="00BB761F">
        <w:rPr>
          <w:rFonts w:ascii="Arial" w:hAnsi="Arial" w:cs="Arial"/>
          <w:sz w:val="24"/>
          <w:szCs w:val="24"/>
        </w:rPr>
        <w:t xml:space="preserve">Obsługę prac Kapituły zapewnia Sekretarz wskazany przez Departament Gospodarki i Rozwoju Urzędu Marszałkowskiego Województwa Lubuskiego </w:t>
      </w:r>
      <w:r w:rsidRPr="00BB761F">
        <w:rPr>
          <w:rFonts w:ascii="Arial" w:hAnsi="Arial" w:cs="Arial"/>
          <w:bCs/>
          <w:sz w:val="24"/>
          <w:szCs w:val="24"/>
        </w:rPr>
        <w:t>w Zielonej Górze</w:t>
      </w:r>
      <w:r w:rsidRPr="00BB761F">
        <w:rPr>
          <w:rFonts w:ascii="Arial" w:hAnsi="Arial" w:cs="Arial"/>
          <w:sz w:val="24"/>
          <w:szCs w:val="24"/>
        </w:rPr>
        <w:t xml:space="preserve">. </w:t>
      </w:r>
    </w:p>
    <w:p w14:paraId="03C8AF8F" w14:textId="77777777" w:rsidR="009835E8" w:rsidRPr="00BB761F" w:rsidRDefault="009835E8" w:rsidP="00BB761F">
      <w:pPr>
        <w:numPr>
          <w:ilvl w:val="0"/>
          <w:numId w:val="3"/>
        </w:numPr>
        <w:tabs>
          <w:tab w:val="clear" w:pos="720"/>
          <w:tab w:val="num" w:pos="363"/>
        </w:tabs>
        <w:ind w:left="363"/>
        <w:jc w:val="both"/>
        <w:rPr>
          <w:rFonts w:ascii="Arial" w:hAnsi="Arial" w:cs="Arial"/>
          <w:sz w:val="24"/>
          <w:szCs w:val="24"/>
        </w:rPr>
      </w:pPr>
      <w:r w:rsidRPr="00BB761F">
        <w:rPr>
          <w:rFonts w:ascii="Arial" w:hAnsi="Arial" w:cs="Arial"/>
          <w:sz w:val="24"/>
          <w:szCs w:val="24"/>
        </w:rPr>
        <w:t>Protokół z posiedzenia sporządza Sekretarz, który jest następnie podpisywany przez wszystkich obecnych na posiedzeniu członków Kapituły.</w:t>
      </w:r>
    </w:p>
    <w:p w14:paraId="4503BE17" w14:textId="77777777" w:rsidR="009835E8" w:rsidRPr="00BB761F" w:rsidRDefault="009835E8" w:rsidP="00BB761F">
      <w:pPr>
        <w:ind w:left="3"/>
        <w:jc w:val="both"/>
        <w:rPr>
          <w:rFonts w:ascii="Arial" w:hAnsi="Arial" w:cs="Arial"/>
          <w:sz w:val="24"/>
          <w:szCs w:val="24"/>
        </w:rPr>
      </w:pPr>
    </w:p>
    <w:p w14:paraId="3BA05A96" w14:textId="77777777" w:rsidR="009835E8" w:rsidRPr="00BB761F" w:rsidRDefault="009835E8" w:rsidP="00BB76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B761F">
        <w:rPr>
          <w:rFonts w:ascii="Arial" w:hAnsi="Arial" w:cs="Arial"/>
          <w:b/>
          <w:bCs/>
          <w:sz w:val="24"/>
          <w:szCs w:val="24"/>
        </w:rPr>
        <w:t xml:space="preserve">Tryb wyłaniania laureatów </w:t>
      </w:r>
    </w:p>
    <w:p w14:paraId="11C00B5B" w14:textId="77777777" w:rsidR="009835E8" w:rsidRPr="00BB761F" w:rsidRDefault="009835E8" w:rsidP="00BB76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B761F">
        <w:rPr>
          <w:rFonts w:ascii="Arial" w:hAnsi="Arial" w:cs="Arial"/>
          <w:b/>
          <w:bCs/>
          <w:sz w:val="24"/>
          <w:szCs w:val="24"/>
        </w:rPr>
        <w:t>§ 7.</w:t>
      </w:r>
    </w:p>
    <w:p w14:paraId="0F8053E4" w14:textId="77777777" w:rsidR="009835E8" w:rsidRPr="00BB761F" w:rsidRDefault="009835E8" w:rsidP="00BB761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 xml:space="preserve">Zgłoszenia kandydatur do Konkursu mają charakter otwarty - mogą być dokonywane przez instytucje, organizacje gospodarcze oraz przedsiębiorców za zgodą zgłoszonych, a także indywidualnie przez zainteresowanych przedsiębiorców. </w:t>
      </w:r>
    </w:p>
    <w:p w14:paraId="491EFD49" w14:textId="4A079A10" w:rsidR="009835E8" w:rsidRPr="00BB761F" w:rsidRDefault="009835E8" w:rsidP="00BB761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>Ogłoszenie Konkursu nastąpi do dnia 1</w:t>
      </w:r>
      <w:r w:rsidR="00E6480F">
        <w:rPr>
          <w:rFonts w:ascii="Arial" w:hAnsi="Arial" w:cs="Arial"/>
        </w:rPr>
        <w:t>7</w:t>
      </w:r>
      <w:r w:rsidRPr="00BB761F">
        <w:rPr>
          <w:rFonts w:ascii="Arial" w:hAnsi="Arial" w:cs="Arial"/>
        </w:rPr>
        <w:t>.06.2025 roku na podstawie stosownej uchwały Zarządu Województwa Lubuskiego</w:t>
      </w:r>
    </w:p>
    <w:p w14:paraId="44E7C0D8" w14:textId="77777777" w:rsidR="009835E8" w:rsidRPr="00BB761F" w:rsidRDefault="009835E8" w:rsidP="00BB761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 xml:space="preserve">Przyjmowanie zgłoszeń udziału w Konkursie rozpoczyna się od dnia ogłoszenia Konkursu i potrwa do dnia 15.09.2025 roku. </w:t>
      </w:r>
    </w:p>
    <w:p w14:paraId="09DE0AD2" w14:textId="77777777" w:rsidR="009835E8" w:rsidRPr="00BB761F" w:rsidRDefault="009835E8" w:rsidP="00BB761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 xml:space="preserve">Formalna ocena Formularzy zgłoszenia oraz spotkania członków Kapituły Konkursu z nominowanymi do nagrody potrwa do dnia 27.10. 2025 roku. </w:t>
      </w:r>
    </w:p>
    <w:p w14:paraId="2651C06E" w14:textId="77777777" w:rsidR="009835E8" w:rsidRPr="00BB761F" w:rsidRDefault="009835E8" w:rsidP="00BB761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 xml:space="preserve">Gala Konkursu oraz wręczenie nagród odbędzie się w dniu 11.12.2025 roku.  </w:t>
      </w:r>
    </w:p>
    <w:p w14:paraId="295000E6" w14:textId="77777777" w:rsidR="009835E8" w:rsidRPr="00371251" w:rsidRDefault="009835E8" w:rsidP="00BB761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eastAsia="Calibri" w:hAnsi="Arial" w:cs="Arial"/>
          <w:bCs/>
        </w:rPr>
        <w:t>W przypadku zaistnienia okoliczności niezależnych od organizatorów, Organizator Konkursu zastrzega sobie prawo do zmiany terminu i formuły przeprowadzenia Gali Finałowej (on-line), jak również do jej odwołania.</w:t>
      </w:r>
    </w:p>
    <w:p w14:paraId="0E09CFB0" w14:textId="77777777" w:rsidR="00371251" w:rsidRPr="00BB761F" w:rsidRDefault="00371251" w:rsidP="0037125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7C039C55" w14:textId="77777777" w:rsidR="009835E8" w:rsidRPr="00BB761F" w:rsidRDefault="009835E8" w:rsidP="00BB76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B761F">
        <w:rPr>
          <w:rFonts w:ascii="Arial" w:hAnsi="Arial" w:cs="Arial"/>
          <w:b/>
          <w:bCs/>
          <w:sz w:val="24"/>
          <w:szCs w:val="24"/>
        </w:rPr>
        <w:t>§ 8.</w:t>
      </w:r>
    </w:p>
    <w:p w14:paraId="3191682F" w14:textId="77777777" w:rsidR="009835E8" w:rsidRDefault="009835E8" w:rsidP="00BB761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>Kapituła dokonuje trzech nominacji w każdej z czterech kategorii, o których mowa w §3 ust. 2, w drodze głosowania jawnego, kwalifikowaną większością 3/5 głosów uwzględniając przyznaną punktację, z zastrzeżeniem ust. 4.</w:t>
      </w:r>
    </w:p>
    <w:p w14:paraId="785F70EB" w14:textId="77777777" w:rsidR="00371251" w:rsidRDefault="00371251" w:rsidP="003712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1CC4696" w14:textId="77777777" w:rsidR="00371251" w:rsidRDefault="00371251" w:rsidP="003712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9B43A54" w14:textId="77777777" w:rsidR="00371251" w:rsidRDefault="00371251" w:rsidP="003712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88E591" w14:textId="77777777" w:rsidR="00371251" w:rsidRDefault="00371251" w:rsidP="003712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890967" w14:textId="77777777" w:rsidR="00371251" w:rsidRPr="00371251" w:rsidRDefault="00371251" w:rsidP="003712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2569DEE" w14:textId="77777777" w:rsidR="009835E8" w:rsidRPr="00BB761F" w:rsidRDefault="009835E8" w:rsidP="00BB761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lastRenderedPageBreak/>
        <w:t xml:space="preserve">Ustala się następujące kryteria oceny podmiotów uczestniczących w Konkursie: </w:t>
      </w:r>
    </w:p>
    <w:p w14:paraId="3FF5788C" w14:textId="77777777" w:rsidR="009835E8" w:rsidRPr="00BB761F" w:rsidRDefault="009835E8" w:rsidP="00BB761F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</w:rPr>
      </w:pPr>
      <w:bookmarkStart w:id="0" w:name="_Hlk112832704"/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355"/>
        <w:gridCol w:w="987"/>
      </w:tblGrid>
      <w:tr w:rsidR="00BB761F" w:rsidRPr="00BB761F" w14:paraId="6D415DEF" w14:textId="77777777" w:rsidTr="00C04716">
        <w:tc>
          <w:tcPr>
            <w:tcW w:w="7355" w:type="dxa"/>
          </w:tcPr>
          <w:p w14:paraId="471E5878" w14:textId="77777777" w:rsidR="009835E8" w:rsidRPr="00BB761F" w:rsidRDefault="009835E8" w:rsidP="00BB7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76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Kryteria oceny </w:t>
            </w:r>
          </w:p>
        </w:tc>
        <w:tc>
          <w:tcPr>
            <w:tcW w:w="987" w:type="dxa"/>
          </w:tcPr>
          <w:p w14:paraId="7234C39D" w14:textId="77777777" w:rsidR="009835E8" w:rsidRPr="00BB761F" w:rsidRDefault="009835E8" w:rsidP="00BB7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761F">
              <w:rPr>
                <w:rFonts w:ascii="Arial" w:hAnsi="Arial" w:cs="Arial"/>
                <w:b/>
                <w:bCs/>
                <w:sz w:val="24"/>
                <w:szCs w:val="24"/>
              </w:rPr>
              <w:t>Waga</w:t>
            </w:r>
          </w:p>
        </w:tc>
      </w:tr>
      <w:tr w:rsidR="00BB761F" w:rsidRPr="00BB761F" w14:paraId="7372C3D0" w14:textId="77777777" w:rsidTr="00C04716">
        <w:tc>
          <w:tcPr>
            <w:tcW w:w="7355" w:type="dxa"/>
          </w:tcPr>
          <w:p w14:paraId="7FBD9C6C" w14:textId="77777777" w:rsidR="009835E8" w:rsidRPr="00BB761F" w:rsidRDefault="009835E8" w:rsidP="00BB761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04" w:hanging="304"/>
              <w:rPr>
                <w:rFonts w:ascii="Arial" w:hAnsi="Arial" w:cs="Arial"/>
              </w:rPr>
            </w:pPr>
            <w:r w:rsidRPr="00BB761F">
              <w:rPr>
                <w:rFonts w:ascii="Arial" w:hAnsi="Arial" w:cs="Arial"/>
              </w:rPr>
              <w:t xml:space="preserve">Przychody (w złotych)  </w:t>
            </w:r>
          </w:p>
        </w:tc>
        <w:tc>
          <w:tcPr>
            <w:tcW w:w="987" w:type="dxa"/>
          </w:tcPr>
          <w:p w14:paraId="2826CC27" w14:textId="77777777" w:rsidR="009835E8" w:rsidRPr="00BB761F" w:rsidRDefault="009835E8" w:rsidP="00BB7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1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B761F" w:rsidRPr="00BB761F" w14:paraId="6B7DF5CD" w14:textId="77777777" w:rsidTr="00C04716">
        <w:tc>
          <w:tcPr>
            <w:tcW w:w="7355" w:type="dxa"/>
          </w:tcPr>
          <w:p w14:paraId="14CF05FD" w14:textId="77777777" w:rsidR="009835E8" w:rsidRPr="00BB761F" w:rsidRDefault="009835E8" w:rsidP="00BB761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04" w:hanging="304"/>
              <w:rPr>
                <w:rFonts w:ascii="Arial" w:hAnsi="Arial" w:cs="Arial"/>
              </w:rPr>
            </w:pPr>
            <w:r w:rsidRPr="00BB761F">
              <w:rPr>
                <w:rFonts w:ascii="Arial" w:hAnsi="Arial" w:cs="Arial"/>
              </w:rPr>
              <w:t xml:space="preserve">Nakłady inwestycyjne (w złotych)  </w:t>
            </w:r>
          </w:p>
        </w:tc>
        <w:tc>
          <w:tcPr>
            <w:tcW w:w="987" w:type="dxa"/>
          </w:tcPr>
          <w:p w14:paraId="65258576" w14:textId="77777777" w:rsidR="009835E8" w:rsidRPr="00BB761F" w:rsidRDefault="009835E8" w:rsidP="00BB7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1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B761F" w:rsidRPr="00BB761F" w14:paraId="02B3400C" w14:textId="77777777" w:rsidTr="00C04716">
        <w:tc>
          <w:tcPr>
            <w:tcW w:w="7355" w:type="dxa"/>
          </w:tcPr>
          <w:p w14:paraId="5A4BB5ED" w14:textId="77777777" w:rsidR="009835E8" w:rsidRPr="00BB761F" w:rsidRDefault="009835E8" w:rsidP="00BB761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04" w:hanging="304"/>
              <w:rPr>
                <w:rFonts w:ascii="Arial" w:hAnsi="Arial" w:cs="Arial"/>
              </w:rPr>
            </w:pPr>
            <w:r w:rsidRPr="00BB761F">
              <w:rPr>
                <w:rFonts w:ascii="Arial" w:hAnsi="Arial" w:cs="Arial"/>
              </w:rPr>
              <w:t xml:space="preserve">Dbałość o pracownika: BHP i jego rozwój zawodowy   </w:t>
            </w:r>
          </w:p>
        </w:tc>
        <w:tc>
          <w:tcPr>
            <w:tcW w:w="987" w:type="dxa"/>
          </w:tcPr>
          <w:p w14:paraId="258F3A10" w14:textId="77777777" w:rsidR="009835E8" w:rsidRPr="00BB761F" w:rsidRDefault="009835E8" w:rsidP="00BB7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1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B761F" w:rsidRPr="00BB761F" w14:paraId="150FC338" w14:textId="77777777" w:rsidTr="00C04716">
        <w:tc>
          <w:tcPr>
            <w:tcW w:w="7355" w:type="dxa"/>
          </w:tcPr>
          <w:p w14:paraId="31ACC3BC" w14:textId="77777777" w:rsidR="009835E8" w:rsidRPr="00BB761F" w:rsidRDefault="009835E8" w:rsidP="00BB761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04" w:hanging="304"/>
              <w:rPr>
                <w:rFonts w:ascii="Arial" w:hAnsi="Arial" w:cs="Arial"/>
              </w:rPr>
            </w:pPr>
            <w:r w:rsidRPr="00BB761F">
              <w:rPr>
                <w:rFonts w:ascii="Arial" w:hAnsi="Arial" w:cs="Arial"/>
                <w:b/>
                <w:bCs/>
              </w:rPr>
              <w:t xml:space="preserve">Rodzaj wprowadzonych innowacji </w:t>
            </w:r>
          </w:p>
        </w:tc>
        <w:tc>
          <w:tcPr>
            <w:tcW w:w="987" w:type="dxa"/>
          </w:tcPr>
          <w:p w14:paraId="4BDDBFB1" w14:textId="77777777" w:rsidR="009835E8" w:rsidRPr="00BB761F" w:rsidRDefault="009835E8" w:rsidP="00BB7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50 </w:t>
            </w:r>
          </w:p>
        </w:tc>
      </w:tr>
      <w:tr w:rsidR="009835E8" w:rsidRPr="00BB761F" w14:paraId="19E87B82" w14:textId="77777777" w:rsidTr="00C04716">
        <w:tc>
          <w:tcPr>
            <w:tcW w:w="7355" w:type="dxa"/>
          </w:tcPr>
          <w:p w14:paraId="18C0EDA0" w14:textId="77777777" w:rsidR="009835E8" w:rsidRPr="00BB761F" w:rsidRDefault="009835E8" w:rsidP="00BB76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76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SUMA </w:t>
            </w:r>
          </w:p>
        </w:tc>
        <w:tc>
          <w:tcPr>
            <w:tcW w:w="987" w:type="dxa"/>
          </w:tcPr>
          <w:p w14:paraId="3C68C208" w14:textId="77777777" w:rsidR="009835E8" w:rsidRPr="00BB761F" w:rsidRDefault="009835E8" w:rsidP="00BB7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761F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bookmarkEnd w:id="0"/>
    </w:tbl>
    <w:p w14:paraId="06D6F276" w14:textId="77777777" w:rsidR="009835E8" w:rsidRPr="00BB761F" w:rsidRDefault="009835E8" w:rsidP="00BB761F">
      <w:pPr>
        <w:jc w:val="both"/>
        <w:rPr>
          <w:rFonts w:ascii="Arial" w:hAnsi="Arial" w:cs="Arial"/>
          <w:sz w:val="24"/>
          <w:szCs w:val="24"/>
        </w:rPr>
      </w:pPr>
    </w:p>
    <w:p w14:paraId="7F20503C" w14:textId="77777777" w:rsidR="009835E8" w:rsidRPr="00BB761F" w:rsidRDefault="009835E8" w:rsidP="00BB761F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>Kapituła dokonuje oceny zgłoszeń, które przeszły pozytywnie ocenę formalną przyznając za każde kryterium wymienione w ust. 2 odpowiednią liczbę punktów, uwzględniając wagi punktowe przyporządkowane do każdego kryterium. Maksymalna ilość punktów do uzyskania przez uczestnika Konkursu wynosi 100.</w:t>
      </w:r>
    </w:p>
    <w:p w14:paraId="15B316EB" w14:textId="77777777" w:rsidR="009835E8" w:rsidRPr="00BB761F" w:rsidRDefault="009835E8" w:rsidP="00BB761F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 xml:space="preserve">Laureatem – zwycięzcą w danej kategorii, o których mowa w §3 ust. 2 zostanie ten podmiot, który otrzyma największą liczbę punktów. W przypadku równej ilości punktów laureata – zwycięzcę wybiera Przewodniczący Kapituły. </w:t>
      </w:r>
    </w:p>
    <w:p w14:paraId="1282F86F" w14:textId="77777777" w:rsidR="009835E8" w:rsidRPr="00BB761F" w:rsidRDefault="009835E8" w:rsidP="00BB761F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 xml:space="preserve">Laureat </w:t>
      </w:r>
      <w:r w:rsidRPr="00BB761F">
        <w:rPr>
          <w:rFonts w:ascii="Arial" w:hAnsi="Arial" w:cs="Arial"/>
          <w:i/>
          <w:iCs/>
        </w:rPr>
        <w:t>Nagrody publiczności</w:t>
      </w:r>
      <w:r w:rsidRPr="00BB761F">
        <w:rPr>
          <w:rFonts w:ascii="Arial" w:hAnsi="Arial" w:cs="Arial"/>
        </w:rPr>
        <w:t xml:space="preserve"> zostanie wybrany poprzez głosowanie elektroniczne, które będzie miało miejsce podczas Gali Konkursu. </w:t>
      </w:r>
    </w:p>
    <w:p w14:paraId="4581839B" w14:textId="77777777" w:rsidR="009835E8" w:rsidRPr="00BB761F" w:rsidRDefault="009835E8" w:rsidP="00BB761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 xml:space="preserve">Sekretarz Kapituły przekazuje informację o wybranych laureatach do Zarządu Województwa Lubuskiego. </w:t>
      </w:r>
    </w:p>
    <w:p w14:paraId="14A29D83" w14:textId="77777777" w:rsidR="009835E8" w:rsidRPr="00BB761F" w:rsidRDefault="009835E8" w:rsidP="00BB761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 xml:space="preserve">Laureaci </w:t>
      </w:r>
      <w:r w:rsidRPr="009152C5">
        <w:rPr>
          <w:rFonts w:ascii="Arial" w:hAnsi="Arial" w:cs="Arial"/>
        </w:rPr>
        <w:t>Nagrody zostaną ogłoszeni na stronach internetowych Urzędu Marszałkowskiego Województwa Lubuskiego (</w:t>
      </w:r>
      <w:r w:rsidRPr="009152C5">
        <w:rPr>
          <w:rStyle w:val="Hipercze"/>
          <w:rFonts w:ascii="Arial" w:hAnsi="Arial" w:cs="Arial"/>
          <w:color w:val="auto"/>
          <w:u w:val="none"/>
        </w:rPr>
        <w:t>www.lubuskie.pl</w:t>
      </w:r>
      <w:r w:rsidRPr="009152C5">
        <w:rPr>
          <w:rFonts w:ascii="Arial" w:hAnsi="Arial" w:cs="Arial"/>
        </w:rPr>
        <w:t xml:space="preserve">, </w:t>
      </w:r>
      <w:r w:rsidRPr="009152C5">
        <w:rPr>
          <w:rStyle w:val="Hipercze"/>
          <w:rFonts w:ascii="Arial" w:hAnsi="Arial" w:cs="Arial"/>
          <w:color w:val="auto"/>
          <w:u w:val="none"/>
        </w:rPr>
        <w:t>innowacje.lubuskie.pl)</w:t>
      </w:r>
      <w:r w:rsidRPr="009152C5">
        <w:rPr>
          <w:rFonts w:ascii="Arial" w:hAnsi="Arial" w:cs="Arial"/>
        </w:rPr>
        <w:t xml:space="preserve"> po</w:t>
      </w:r>
      <w:r w:rsidRPr="00BB761F">
        <w:rPr>
          <w:rFonts w:ascii="Arial" w:hAnsi="Arial" w:cs="Arial"/>
        </w:rPr>
        <w:t xml:space="preserve"> Gali Konkursu.</w:t>
      </w:r>
    </w:p>
    <w:p w14:paraId="67E91B8F" w14:textId="77777777" w:rsidR="00BB761F" w:rsidRPr="00BB761F" w:rsidRDefault="00BB761F" w:rsidP="00BB761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817A04" w14:textId="77777777" w:rsidR="009835E8" w:rsidRPr="00BB761F" w:rsidRDefault="009835E8" w:rsidP="00BB761F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BB761F">
        <w:rPr>
          <w:rFonts w:ascii="Arial" w:hAnsi="Arial" w:cs="Arial"/>
          <w:b/>
          <w:sz w:val="24"/>
          <w:szCs w:val="24"/>
        </w:rPr>
        <w:t xml:space="preserve">Nagrody Konkursu </w:t>
      </w:r>
    </w:p>
    <w:p w14:paraId="2B32B39C" w14:textId="77777777" w:rsidR="009835E8" w:rsidRPr="00BB761F" w:rsidRDefault="009835E8" w:rsidP="00BB761F">
      <w:pPr>
        <w:autoSpaceDE w:val="0"/>
        <w:autoSpaceDN w:val="0"/>
        <w:adjustRightInd w:val="0"/>
        <w:ind w:left="36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B761F">
        <w:rPr>
          <w:rFonts w:ascii="Arial" w:eastAsia="Calibri" w:hAnsi="Arial" w:cs="Arial"/>
          <w:b/>
          <w:bCs/>
          <w:sz w:val="24"/>
          <w:szCs w:val="24"/>
        </w:rPr>
        <w:t>§ 9.</w:t>
      </w:r>
    </w:p>
    <w:p w14:paraId="53213E70" w14:textId="77777777" w:rsidR="009835E8" w:rsidRPr="00BB761F" w:rsidRDefault="009835E8" w:rsidP="00BB761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 xml:space="preserve">Trzech laureatów z najwyższą punktacją w każdej z czterech kategorii, o których mowa w §3 ust. 2 otrzymuje okolicznościową statuetkę – łącznie 12 laureatów, z zastrzeżeniem </w:t>
      </w:r>
      <w:r w:rsidRPr="00BB761F">
        <w:rPr>
          <w:rFonts w:ascii="Arial" w:eastAsia="Calibri" w:hAnsi="Arial" w:cs="Arial"/>
        </w:rPr>
        <w:t xml:space="preserve">§6 ust.7. </w:t>
      </w:r>
      <w:r w:rsidRPr="00BB761F">
        <w:rPr>
          <w:rFonts w:ascii="Arial" w:hAnsi="Arial" w:cs="Arial"/>
        </w:rPr>
        <w:t xml:space="preserve"> </w:t>
      </w:r>
    </w:p>
    <w:p w14:paraId="3D653591" w14:textId="77777777" w:rsidR="009835E8" w:rsidRPr="00BB761F" w:rsidRDefault="009835E8" w:rsidP="00BB761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 xml:space="preserve">Spośród laureatów w kategoriach, o których mowa w §3 ust. 2, wyłoniony zostanie w drodze głosowania, o którym mowa w </w:t>
      </w:r>
      <w:r w:rsidRPr="00BB761F">
        <w:rPr>
          <w:rFonts w:ascii="Arial" w:eastAsia="Calibri" w:hAnsi="Arial" w:cs="Arial"/>
        </w:rPr>
        <w:t>§</w:t>
      </w:r>
      <w:r w:rsidRPr="00BB761F">
        <w:rPr>
          <w:rFonts w:ascii="Arial" w:hAnsi="Arial" w:cs="Arial"/>
        </w:rPr>
        <w:t xml:space="preserve">8 ust. 5 laureat, który otrzyma </w:t>
      </w:r>
      <w:r w:rsidRPr="00BB761F">
        <w:rPr>
          <w:rFonts w:ascii="Arial" w:hAnsi="Arial" w:cs="Arial"/>
          <w:i/>
          <w:iCs/>
        </w:rPr>
        <w:t>Nagrodę publiczności</w:t>
      </w:r>
      <w:r w:rsidRPr="00BB761F">
        <w:rPr>
          <w:rFonts w:ascii="Arial" w:hAnsi="Arial" w:cs="Arial"/>
        </w:rPr>
        <w:t xml:space="preserve"> - okolicznościową statuetkę. </w:t>
      </w:r>
    </w:p>
    <w:p w14:paraId="6EC4BE36" w14:textId="77777777" w:rsidR="009835E8" w:rsidRPr="00BB761F" w:rsidRDefault="009835E8" w:rsidP="00BB761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>Organizator zastrzega możliwość przyznania dodatkowych nagród w trakcie trwania Konkursu. Informacje o ewentualnych dodatkowych nagrodach oraz zasadach ich przyznawania będą publikowane na stronie internetowej Organizatora.</w:t>
      </w:r>
    </w:p>
    <w:p w14:paraId="0CC202D9" w14:textId="77777777" w:rsidR="009835E8" w:rsidRPr="00BB761F" w:rsidRDefault="009835E8" w:rsidP="00BB761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eastAsia="Calibri" w:hAnsi="Arial" w:cs="Arial"/>
          <w:bCs/>
        </w:rPr>
        <w:t xml:space="preserve">Na potrzeby Konkursu zostaną przygotowane filmowe materiały promocyjne, które Laureaci Konkursu będą mogli wykorzystać do własnych celów promocyjnych.  </w:t>
      </w:r>
    </w:p>
    <w:p w14:paraId="09F40199" w14:textId="77777777" w:rsidR="009835E8" w:rsidRPr="00BB761F" w:rsidRDefault="009835E8" w:rsidP="00BB761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</w:rPr>
        <w:t>Laureaci, którzy otrzymali konkursową statuetkę mają prawo do używania we wszelkich materiałach firmowych i reklamowych tytułu „Laureat Nagrody Gospodarczej Marszałka Województwa Lubuskiego 2025, w kategorii ... (Innowacyjne Mikro Przedsiębiorstwo / Innowacyjne Małe Przedsiębiorstwo /Innowacyjne Średnie Przedsiębiorstwo / Innowacyjne Duże Przedsiębiorstwo)”.</w:t>
      </w:r>
    </w:p>
    <w:p w14:paraId="70EDF7FC" w14:textId="77777777" w:rsidR="009835E8" w:rsidRPr="00BB761F" w:rsidRDefault="009835E8" w:rsidP="00BB761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761F">
        <w:rPr>
          <w:rFonts w:ascii="Arial" w:hAnsi="Arial" w:cs="Arial"/>
          <w:bCs/>
        </w:rPr>
        <w:t xml:space="preserve">Laureatom Konkursu przysługuje możliwość ubiegania się o rekomendację Marszałka Województwa Lubuskiego do Nagrody Gospodarczej Prezydenta RP oraz innych prestiżowych nagród gospodarczych. </w:t>
      </w:r>
    </w:p>
    <w:p w14:paraId="744F8198" w14:textId="77777777" w:rsidR="009835E8" w:rsidRPr="00BB761F" w:rsidRDefault="009835E8" w:rsidP="00BB761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292B9896" w14:textId="77777777" w:rsidR="009835E8" w:rsidRPr="00BB761F" w:rsidRDefault="009835E8" w:rsidP="00BB761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B761F">
        <w:rPr>
          <w:rFonts w:ascii="Arial" w:hAnsi="Arial" w:cs="Arial"/>
          <w:b/>
          <w:sz w:val="24"/>
          <w:szCs w:val="24"/>
        </w:rPr>
        <w:t>Postanowienia końcowe</w:t>
      </w:r>
    </w:p>
    <w:p w14:paraId="0889696B" w14:textId="77777777" w:rsidR="009835E8" w:rsidRPr="00BB761F" w:rsidRDefault="009835E8" w:rsidP="00BB761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B761F">
        <w:rPr>
          <w:rFonts w:ascii="Arial" w:eastAsia="Calibri" w:hAnsi="Arial" w:cs="Arial"/>
          <w:b/>
          <w:bCs/>
          <w:sz w:val="24"/>
          <w:szCs w:val="24"/>
        </w:rPr>
        <w:t>§ 10</w:t>
      </w:r>
    </w:p>
    <w:p w14:paraId="1A9DE6D2" w14:textId="77777777" w:rsidR="009835E8" w:rsidRPr="00BB761F" w:rsidRDefault="009835E8" w:rsidP="00BB761F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BB761F">
        <w:rPr>
          <w:rFonts w:ascii="Arial" w:hAnsi="Arial" w:cs="Arial"/>
          <w:sz w:val="24"/>
          <w:szCs w:val="24"/>
        </w:rPr>
        <w:t xml:space="preserve">Regulaminu wchodzi w życie z dniem podania do wiadomości na stronach </w:t>
      </w:r>
      <w:hyperlink r:id="rId8" w:history="1">
        <w:r w:rsidRPr="00BB761F">
          <w:rPr>
            <w:rFonts w:ascii="Arial" w:hAnsi="Arial" w:cs="Arial"/>
            <w:sz w:val="24"/>
            <w:szCs w:val="24"/>
          </w:rPr>
          <w:t>www.lubuskie.pl</w:t>
        </w:r>
      </w:hyperlink>
      <w:r w:rsidRPr="00BB761F">
        <w:rPr>
          <w:rFonts w:ascii="Arial" w:hAnsi="Arial" w:cs="Arial"/>
          <w:sz w:val="24"/>
          <w:szCs w:val="24"/>
        </w:rPr>
        <w:t xml:space="preserve"> oraz </w:t>
      </w:r>
      <w:r w:rsidRPr="00BB761F">
        <w:rPr>
          <w:rFonts w:ascii="Arial" w:eastAsia="Calibri" w:hAnsi="Arial" w:cs="Arial"/>
          <w:bCs/>
          <w:sz w:val="24"/>
          <w:szCs w:val="24"/>
        </w:rPr>
        <w:t xml:space="preserve">innowacje.lubuskie.pl. </w:t>
      </w:r>
    </w:p>
    <w:p w14:paraId="365D4718" w14:textId="77777777" w:rsidR="009835E8" w:rsidRDefault="009835E8">
      <w:pPr>
        <w:rPr>
          <w:sz w:val="24"/>
          <w:szCs w:val="24"/>
        </w:rPr>
      </w:pPr>
    </w:p>
    <w:p w14:paraId="11C1CA29" w14:textId="59683C46" w:rsidR="00BB761F" w:rsidRDefault="00BB761F">
      <w:pPr>
        <w:spacing w:after="160" w:line="278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E6F708" w14:textId="0B042110" w:rsidR="0021264B" w:rsidRPr="006C11EC" w:rsidRDefault="0021264B" w:rsidP="0021264B">
      <w:pPr>
        <w:jc w:val="right"/>
        <w:rPr>
          <w:rFonts w:ascii="Arial" w:hAnsi="Arial" w:cs="Arial"/>
          <w:b/>
          <w:i/>
          <w:iCs/>
          <w:sz w:val="16"/>
          <w:szCs w:val="16"/>
        </w:rPr>
      </w:pPr>
      <w:r w:rsidRPr="006C11EC">
        <w:rPr>
          <w:rFonts w:ascii="Arial" w:hAnsi="Arial" w:cs="Arial"/>
          <w:b/>
          <w:i/>
          <w:iCs/>
          <w:sz w:val="16"/>
          <w:szCs w:val="16"/>
        </w:rPr>
        <w:lastRenderedPageBreak/>
        <w:t>Załącznik nr</w:t>
      </w:r>
      <w:r w:rsidR="00BB761F">
        <w:rPr>
          <w:rFonts w:ascii="Arial" w:hAnsi="Arial" w:cs="Arial"/>
          <w:b/>
          <w:i/>
          <w:iCs/>
          <w:sz w:val="16"/>
          <w:szCs w:val="16"/>
        </w:rPr>
        <w:t xml:space="preserve"> 1 do Regulaminu Konkursu pn.:</w:t>
      </w:r>
    </w:p>
    <w:p w14:paraId="109FC174" w14:textId="77777777" w:rsidR="0021264B" w:rsidRPr="006C11EC" w:rsidRDefault="0021264B" w:rsidP="0021264B">
      <w:pPr>
        <w:jc w:val="right"/>
        <w:rPr>
          <w:rFonts w:ascii="Arial" w:eastAsia="Calibri" w:hAnsi="Arial" w:cs="Arial"/>
          <w:b/>
          <w:i/>
          <w:iCs/>
          <w:sz w:val="16"/>
          <w:szCs w:val="16"/>
        </w:rPr>
      </w:pPr>
      <w:r w:rsidRPr="006C11EC">
        <w:rPr>
          <w:rFonts w:ascii="Arial" w:hAnsi="Arial" w:cs="Arial"/>
          <w:b/>
          <w:i/>
          <w:iCs/>
          <w:sz w:val="16"/>
          <w:szCs w:val="16"/>
        </w:rPr>
        <w:t>Nagroda Gospodarcza Marszałka Województwa Lubuskiego 2025</w:t>
      </w:r>
    </w:p>
    <w:p w14:paraId="5BCD46EC" w14:textId="77777777" w:rsidR="0021264B" w:rsidRPr="006C11EC" w:rsidRDefault="0021264B" w:rsidP="0021264B">
      <w:pPr>
        <w:jc w:val="right"/>
        <w:rPr>
          <w:rFonts w:ascii="Arial" w:hAnsi="Arial" w:cs="Arial"/>
        </w:rPr>
      </w:pPr>
    </w:p>
    <w:tbl>
      <w:tblPr>
        <w:tblpPr w:leftFromText="141" w:rightFromText="141" w:vertAnchor="text" w:horzAnchor="margin" w:tblpX="-431" w:tblpY="6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843"/>
        <w:gridCol w:w="567"/>
        <w:gridCol w:w="1276"/>
        <w:gridCol w:w="1417"/>
        <w:gridCol w:w="425"/>
        <w:gridCol w:w="1849"/>
      </w:tblGrid>
      <w:tr w:rsidR="0021264B" w:rsidRPr="006C11EC" w14:paraId="193C30C4" w14:textId="77777777" w:rsidTr="00C04716">
        <w:trPr>
          <w:trHeight w:val="415"/>
        </w:trPr>
        <w:tc>
          <w:tcPr>
            <w:tcW w:w="10349" w:type="dxa"/>
            <w:gridSpan w:val="7"/>
            <w:shd w:val="solid" w:color="auto" w:fill="auto"/>
            <w:vAlign w:val="center"/>
          </w:tcPr>
          <w:p w14:paraId="6D26A605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BC094B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b/>
              </w:rPr>
            </w:pPr>
            <w:r w:rsidRPr="006C11EC">
              <w:rPr>
                <w:rFonts w:ascii="Arial" w:hAnsi="Arial" w:cs="Arial"/>
                <w:b/>
              </w:rPr>
              <w:t xml:space="preserve">Formularz zgłoszenia do </w:t>
            </w:r>
            <w:bookmarkStart w:id="1" w:name="_Hlk197610661"/>
            <w:r w:rsidRPr="006C11EC">
              <w:rPr>
                <w:rFonts w:ascii="Arial" w:hAnsi="Arial" w:cs="Arial"/>
                <w:b/>
              </w:rPr>
              <w:t>Nagrody Gospodarczej Marszałka Województwa Lubuskiego 2025</w:t>
            </w:r>
            <w:bookmarkEnd w:id="1"/>
          </w:p>
          <w:p w14:paraId="0EBD8FA4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1264B" w:rsidRPr="006C11EC" w14:paraId="034D6AEC" w14:textId="77777777" w:rsidTr="00C04716">
        <w:trPr>
          <w:trHeight w:val="1081"/>
        </w:trPr>
        <w:tc>
          <w:tcPr>
            <w:tcW w:w="2972" w:type="dxa"/>
            <w:shd w:val="clear" w:color="auto" w:fill="F2F2F2"/>
            <w:vAlign w:val="center"/>
          </w:tcPr>
          <w:p w14:paraId="35278CCC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</w:rPr>
            </w:pPr>
            <w:r w:rsidRPr="006C11EC">
              <w:rPr>
                <w:rFonts w:ascii="Arial" w:hAnsi="Arial" w:cs="Arial"/>
                <w:b/>
                <w:bCs/>
              </w:rPr>
              <w:t>Kategoria Nagrody</w:t>
            </w:r>
          </w:p>
          <w:p w14:paraId="49512D6C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4A4874BB" w14:textId="77777777" w:rsidR="0021264B" w:rsidRPr="006C11EC" w:rsidRDefault="0021264B" w:rsidP="00C04716">
            <w:pPr>
              <w:ind w:left="178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8B3045F" w14:textId="77777777" w:rsidR="0021264B" w:rsidRPr="006C11EC" w:rsidRDefault="0021264B" w:rsidP="00C04716">
            <w:pPr>
              <w:ind w:left="17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1E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D088A3" wp14:editId="0116BC3F">
                      <wp:simplePos x="0" y="0"/>
                      <wp:positionH relativeFrom="margin">
                        <wp:posOffset>-21590</wp:posOffset>
                      </wp:positionH>
                      <wp:positionV relativeFrom="margin">
                        <wp:posOffset>121615</wp:posOffset>
                      </wp:positionV>
                      <wp:extent cx="151130" cy="151765"/>
                      <wp:effectExtent l="0" t="0" r="20320" b="19685"/>
                      <wp:wrapSquare wrapText="bothSides"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59B01" id="Prostokąt 5" o:spid="_x0000_s1026" style="position:absolute;margin-left:-1.7pt;margin-top:9.6pt;width:11.9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  <w:r w:rsidRPr="006C11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Innowacyjne </w:t>
            </w:r>
          </w:p>
          <w:p w14:paraId="66BB9391" w14:textId="77777777" w:rsidR="0021264B" w:rsidRPr="006C11EC" w:rsidRDefault="0021264B" w:rsidP="00C04716">
            <w:pPr>
              <w:ind w:left="461"/>
              <w:rPr>
                <w:rFonts w:ascii="Arial" w:hAnsi="Arial" w:cs="Arial"/>
                <w:noProof/>
                <w:sz w:val="14"/>
                <w:szCs w:val="14"/>
              </w:rPr>
            </w:pPr>
            <w:r w:rsidRPr="006C11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Mikro </w:t>
            </w:r>
            <w:r w:rsidRPr="006C11EC">
              <w:rPr>
                <w:rFonts w:ascii="Arial" w:hAnsi="Arial" w:cs="Arial"/>
                <w:sz w:val="14"/>
                <w:szCs w:val="14"/>
              </w:rPr>
              <w:t>Przedsiębiorstwo</w:t>
            </w:r>
            <w:r w:rsidRPr="006C11EC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</w:p>
          <w:p w14:paraId="45190076" w14:textId="77777777" w:rsidR="0021264B" w:rsidRPr="006C11EC" w:rsidRDefault="0021264B" w:rsidP="00C04716">
            <w:pPr>
              <w:ind w:left="461"/>
              <w:rPr>
                <w:rFonts w:ascii="Arial" w:hAnsi="Arial" w:cs="Arial"/>
                <w:sz w:val="16"/>
                <w:szCs w:val="16"/>
              </w:rPr>
            </w:pPr>
            <w:r w:rsidRPr="006C11EC">
              <w:rPr>
                <w:rFonts w:ascii="Arial" w:hAnsi="Arial" w:cs="Arial"/>
                <w:sz w:val="14"/>
                <w:szCs w:val="14"/>
              </w:rPr>
              <w:t>(poniżej 10</w:t>
            </w:r>
            <w:r w:rsidRPr="006C11EC">
              <w:rPr>
                <w:rFonts w:ascii="Arial" w:hAnsi="Arial" w:cs="Arial"/>
                <w:sz w:val="14"/>
                <w:szCs w:val="14"/>
              </w:rPr>
              <w:br/>
              <w:t>pracowników</w:t>
            </w:r>
            <w:r w:rsidRPr="006C11EC">
              <w:rPr>
                <w:rFonts w:ascii="Arial" w:hAnsi="Arial" w:cs="Arial"/>
                <w:noProof/>
                <w:spacing w:val="-2"/>
                <w:sz w:val="14"/>
                <w:szCs w:val="14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6B338016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1E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4066FF" wp14:editId="21BC21A0">
                      <wp:simplePos x="0" y="0"/>
                      <wp:positionH relativeFrom="margin">
                        <wp:posOffset>-13335</wp:posOffset>
                      </wp:positionH>
                      <wp:positionV relativeFrom="margin">
                        <wp:posOffset>69215</wp:posOffset>
                      </wp:positionV>
                      <wp:extent cx="151130" cy="151765"/>
                      <wp:effectExtent l="0" t="0" r="20320" b="19685"/>
                      <wp:wrapSquare wrapText="bothSides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B4C03" id="Prostokąt 6" o:spid="_x0000_s1026" style="position:absolute;margin-left:-1.05pt;margin-top:5.45pt;width:11.9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  <w:r w:rsidRPr="006C11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Innowacyjne </w:t>
            </w:r>
          </w:p>
          <w:p w14:paraId="31C5C84D" w14:textId="77777777" w:rsidR="0021264B" w:rsidRPr="006C11EC" w:rsidRDefault="0021264B" w:rsidP="00C04716">
            <w:pPr>
              <w:ind w:left="410"/>
              <w:rPr>
                <w:rFonts w:ascii="Arial" w:hAnsi="Arial" w:cs="Arial"/>
                <w:sz w:val="14"/>
                <w:szCs w:val="14"/>
              </w:rPr>
            </w:pPr>
            <w:r w:rsidRPr="006C11EC">
              <w:rPr>
                <w:rFonts w:ascii="Arial" w:hAnsi="Arial" w:cs="Arial"/>
                <w:b/>
                <w:bCs/>
                <w:sz w:val="18"/>
                <w:szCs w:val="18"/>
              </w:rPr>
              <w:t>Małe</w:t>
            </w:r>
            <w:r w:rsidRPr="006C11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11EC">
              <w:rPr>
                <w:rFonts w:ascii="Arial" w:hAnsi="Arial" w:cs="Arial"/>
                <w:sz w:val="14"/>
                <w:szCs w:val="14"/>
              </w:rPr>
              <w:t xml:space="preserve">Przedsiębiorstwo </w:t>
            </w:r>
          </w:p>
          <w:p w14:paraId="0BA1F2A4" w14:textId="77777777" w:rsidR="0021264B" w:rsidRPr="006C11EC" w:rsidRDefault="0021264B" w:rsidP="00C04716">
            <w:pPr>
              <w:ind w:left="410"/>
              <w:rPr>
                <w:rFonts w:ascii="Arial" w:hAnsi="Arial" w:cs="Arial"/>
                <w:sz w:val="16"/>
                <w:szCs w:val="16"/>
              </w:rPr>
            </w:pPr>
            <w:r w:rsidRPr="006C11EC">
              <w:rPr>
                <w:rFonts w:ascii="Arial" w:hAnsi="Arial" w:cs="Arial"/>
                <w:sz w:val="14"/>
                <w:szCs w:val="14"/>
              </w:rPr>
              <w:t>(od 10 do 49 pracowników)</w:t>
            </w:r>
          </w:p>
        </w:tc>
        <w:tc>
          <w:tcPr>
            <w:tcW w:w="1842" w:type="dxa"/>
            <w:gridSpan w:val="2"/>
            <w:vAlign w:val="center"/>
          </w:tcPr>
          <w:p w14:paraId="5EE627B0" w14:textId="77777777" w:rsidR="0021264B" w:rsidRPr="006C11EC" w:rsidRDefault="0021264B" w:rsidP="00C04716">
            <w:pPr>
              <w:ind w:left="46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1E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62C606" wp14:editId="6D53B848">
                      <wp:simplePos x="0" y="0"/>
                      <wp:positionH relativeFrom="margin">
                        <wp:posOffset>-31115</wp:posOffset>
                      </wp:positionH>
                      <wp:positionV relativeFrom="margin">
                        <wp:posOffset>77470</wp:posOffset>
                      </wp:positionV>
                      <wp:extent cx="151130" cy="151765"/>
                      <wp:effectExtent l="0" t="0" r="20320" b="19685"/>
                      <wp:wrapSquare wrapText="bothSides"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2C366" id="Prostokąt 13" o:spid="_x0000_s1026" style="position:absolute;margin-left:-2.45pt;margin-top:6.1pt;width:11.9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  <w:r w:rsidRPr="006C11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Innowacyjne </w:t>
            </w:r>
          </w:p>
          <w:p w14:paraId="3E8D67ED" w14:textId="77777777" w:rsidR="0021264B" w:rsidRPr="006C11EC" w:rsidRDefault="0021264B" w:rsidP="00C04716">
            <w:pPr>
              <w:ind w:left="461"/>
              <w:rPr>
                <w:rFonts w:ascii="Arial" w:hAnsi="Arial" w:cs="Arial"/>
                <w:sz w:val="14"/>
                <w:szCs w:val="14"/>
              </w:rPr>
            </w:pPr>
            <w:r w:rsidRPr="006C11EC">
              <w:rPr>
                <w:rFonts w:ascii="Arial" w:hAnsi="Arial" w:cs="Arial"/>
                <w:b/>
                <w:bCs/>
                <w:sz w:val="18"/>
                <w:szCs w:val="18"/>
              </w:rPr>
              <w:t>Średnie</w:t>
            </w:r>
            <w:r w:rsidRPr="006C11EC">
              <w:rPr>
                <w:rFonts w:ascii="Arial" w:hAnsi="Arial" w:cs="Arial"/>
                <w:b/>
                <w:bCs/>
              </w:rPr>
              <w:t xml:space="preserve"> </w:t>
            </w:r>
            <w:r w:rsidRPr="006C11EC">
              <w:rPr>
                <w:rFonts w:ascii="Arial" w:hAnsi="Arial" w:cs="Arial"/>
                <w:sz w:val="14"/>
                <w:szCs w:val="14"/>
              </w:rPr>
              <w:t>Przedsiębiorstwo</w:t>
            </w:r>
          </w:p>
          <w:p w14:paraId="51D8B288" w14:textId="77777777" w:rsidR="0021264B" w:rsidRPr="006C11EC" w:rsidRDefault="0021264B" w:rsidP="00C04716">
            <w:pPr>
              <w:ind w:left="461"/>
              <w:rPr>
                <w:rFonts w:ascii="Arial" w:hAnsi="Arial" w:cs="Arial"/>
                <w:sz w:val="16"/>
                <w:szCs w:val="16"/>
              </w:rPr>
            </w:pPr>
            <w:r w:rsidRPr="006C11EC">
              <w:rPr>
                <w:rFonts w:ascii="Arial" w:hAnsi="Arial" w:cs="Arial"/>
                <w:sz w:val="14"/>
                <w:szCs w:val="14"/>
              </w:rPr>
              <w:t>(od 50 do 249</w:t>
            </w:r>
            <w:r w:rsidRPr="006C11EC">
              <w:rPr>
                <w:rFonts w:ascii="Arial" w:hAnsi="Arial" w:cs="Arial"/>
                <w:sz w:val="14"/>
                <w:szCs w:val="14"/>
              </w:rPr>
              <w:br/>
              <w:t>pracowników)</w:t>
            </w:r>
          </w:p>
        </w:tc>
        <w:tc>
          <w:tcPr>
            <w:tcW w:w="1849" w:type="dxa"/>
            <w:vAlign w:val="center"/>
          </w:tcPr>
          <w:p w14:paraId="0145F788" w14:textId="77777777" w:rsidR="0021264B" w:rsidRPr="006C11EC" w:rsidRDefault="0021264B" w:rsidP="00C04716">
            <w:pPr>
              <w:ind w:left="4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1EC">
              <w:rPr>
                <w:rFonts w:ascii="Arial" w:hAnsi="Arial" w:cs="Arial"/>
                <w:noProof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D195C5" wp14:editId="666B8AE5">
                      <wp:simplePos x="0" y="0"/>
                      <wp:positionH relativeFrom="margin">
                        <wp:posOffset>-1270</wp:posOffset>
                      </wp:positionH>
                      <wp:positionV relativeFrom="margin">
                        <wp:posOffset>76835</wp:posOffset>
                      </wp:positionV>
                      <wp:extent cx="151130" cy="151765"/>
                      <wp:effectExtent l="0" t="0" r="20320" b="19685"/>
                      <wp:wrapSquare wrapText="bothSides"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F08A0" id="Prostokąt 14" o:spid="_x0000_s1026" style="position:absolute;margin-left:-.1pt;margin-top:6.05pt;width:11.9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" strokecolor="#0d0d0d">
                      <v:shadow color="#868686"/>
                      <w10:wrap type="square" anchorx="margin" anchory="margin"/>
                    </v:rect>
                  </w:pict>
                </mc:Fallback>
              </mc:AlternateContent>
            </w:r>
            <w:r w:rsidRPr="006C11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Innowacyjne </w:t>
            </w:r>
          </w:p>
          <w:p w14:paraId="7435D400" w14:textId="77777777" w:rsidR="0021264B" w:rsidRPr="006C11EC" w:rsidRDefault="0021264B" w:rsidP="00C04716">
            <w:pPr>
              <w:ind w:left="464"/>
              <w:rPr>
                <w:rFonts w:ascii="Arial" w:hAnsi="Arial" w:cs="Arial"/>
                <w:sz w:val="14"/>
                <w:szCs w:val="14"/>
              </w:rPr>
            </w:pPr>
            <w:r w:rsidRPr="006C11EC">
              <w:rPr>
                <w:rFonts w:ascii="Arial" w:hAnsi="Arial" w:cs="Arial"/>
                <w:b/>
                <w:bCs/>
                <w:sz w:val="18"/>
                <w:szCs w:val="18"/>
              </w:rPr>
              <w:t>Duże</w:t>
            </w:r>
            <w:r w:rsidRPr="006C11EC">
              <w:rPr>
                <w:rFonts w:ascii="Arial" w:hAnsi="Arial" w:cs="Arial"/>
                <w:b/>
                <w:bCs/>
              </w:rPr>
              <w:t xml:space="preserve">  </w:t>
            </w:r>
            <w:r w:rsidRPr="006C11EC">
              <w:rPr>
                <w:rFonts w:ascii="Arial" w:hAnsi="Arial" w:cs="Arial"/>
                <w:sz w:val="14"/>
                <w:szCs w:val="14"/>
              </w:rPr>
              <w:t xml:space="preserve">Przedsiębiorstwo </w:t>
            </w:r>
          </w:p>
          <w:p w14:paraId="5012FBA9" w14:textId="77777777" w:rsidR="0021264B" w:rsidRPr="006C11EC" w:rsidRDefault="0021264B" w:rsidP="00C04716">
            <w:pPr>
              <w:ind w:left="464"/>
              <w:rPr>
                <w:rFonts w:ascii="Arial" w:hAnsi="Arial" w:cs="Arial"/>
                <w:noProof/>
                <w:spacing w:val="-2"/>
                <w:sz w:val="15"/>
                <w:szCs w:val="14"/>
              </w:rPr>
            </w:pPr>
            <w:r w:rsidRPr="006C11EC">
              <w:rPr>
                <w:rFonts w:ascii="Arial" w:hAnsi="Arial" w:cs="Arial"/>
                <w:sz w:val="14"/>
                <w:szCs w:val="14"/>
              </w:rPr>
              <w:t xml:space="preserve">(powyżej 250 pracowników)  </w:t>
            </w:r>
          </w:p>
        </w:tc>
      </w:tr>
      <w:tr w:rsidR="0021264B" w:rsidRPr="006C11EC" w14:paraId="553D7E84" w14:textId="77777777" w:rsidTr="00C04716">
        <w:trPr>
          <w:trHeight w:val="571"/>
        </w:trPr>
        <w:tc>
          <w:tcPr>
            <w:tcW w:w="2972" w:type="dxa"/>
            <w:shd w:val="clear" w:color="auto" w:fill="F2F2F2"/>
            <w:vAlign w:val="center"/>
          </w:tcPr>
          <w:p w14:paraId="4C0BA21F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</w:rPr>
            </w:pPr>
            <w:r w:rsidRPr="006C11EC">
              <w:rPr>
                <w:rFonts w:ascii="Arial" w:hAnsi="Arial" w:cs="Arial"/>
                <w:b/>
                <w:bCs/>
              </w:rPr>
              <w:t>Nazwa firmy/podmiotu</w:t>
            </w:r>
          </w:p>
          <w:p w14:paraId="7557568D" w14:textId="77777777" w:rsidR="0021264B" w:rsidRPr="006C11EC" w:rsidRDefault="0021264B" w:rsidP="00C0471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sz w:val="14"/>
                <w:szCs w:val="14"/>
              </w:rPr>
              <w:t>w tym data powstania</w:t>
            </w:r>
          </w:p>
        </w:tc>
        <w:tc>
          <w:tcPr>
            <w:tcW w:w="7377" w:type="dxa"/>
            <w:gridSpan w:val="6"/>
            <w:vAlign w:val="center"/>
          </w:tcPr>
          <w:p w14:paraId="32A06785" w14:textId="77777777" w:rsidR="0021264B" w:rsidRPr="006C11EC" w:rsidRDefault="0021264B" w:rsidP="00C04716">
            <w:pPr>
              <w:rPr>
                <w:rFonts w:ascii="Arial" w:hAnsi="Arial" w:cs="Arial"/>
              </w:rPr>
            </w:pPr>
          </w:p>
          <w:p w14:paraId="4EB01C60" w14:textId="77777777" w:rsidR="0021264B" w:rsidRPr="006C11EC" w:rsidRDefault="0021264B" w:rsidP="00C04716">
            <w:pPr>
              <w:rPr>
                <w:rFonts w:ascii="Arial" w:hAnsi="Arial" w:cs="Arial"/>
              </w:rPr>
            </w:pPr>
          </w:p>
        </w:tc>
      </w:tr>
      <w:tr w:rsidR="0021264B" w:rsidRPr="006C11EC" w14:paraId="489BCE0A" w14:textId="77777777" w:rsidTr="00C04716">
        <w:trPr>
          <w:trHeight w:val="624"/>
        </w:trPr>
        <w:tc>
          <w:tcPr>
            <w:tcW w:w="2972" w:type="dxa"/>
            <w:shd w:val="clear" w:color="auto" w:fill="F2F2F2"/>
            <w:vAlign w:val="center"/>
          </w:tcPr>
          <w:p w14:paraId="332B8085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11EC">
              <w:rPr>
                <w:rFonts w:ascii="Arial" w:hAnsi="Arial" w:cs="Arial"/>
                <w:b/>
                <w:bCs/>
                <w:color w:val="000000" w:themeColor="text1"/>
              </w:rPr>
              <w:t xml:space="preserve">Dane teleadresowe </w:t>
            </w:r>
            <w:r w:rsidRPr="006C11E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***</w:t>
            </w:r>
          </w:p>
          <w:p w14:paraId="26EE3DBE" w14:textId="77777777" w:rsidR="0021264B" w:rsidRPr="006C11EC" w:rsidRDefault="0021264B" w:rsidP="00C0471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sz w:val="14"/>
                <w:szCs w:val="14"/>
              </w:rPr>
              <w:t xml:space="preserve">miasto, ulica, numer, nr telefonu, </w:t>
            </w:r>
          </w:p>
          <w:p w14:paraId="0FCD3D7B" w14:textId="4149066E" w:rsidR="0021264B" w:rsidRPr="006C11EC" w:rsidRDefault="0021264B" w:rsidP="00BB76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sz w:val="14"/>
                <w:szCs w:val="14"/>
              </w:rPr>
              <w:t>strona www, adres e-mail</w:t>
            </w:r>
          </w:p>
        </w:tc>
        <w:tc>
          <w:tcPr>
            <w:tcW w:w="7377" w:type="dxa"/>
            <w:gridSpan w:val="6"/>
            <w:vAlign w:val="center"/>
          </w:tcPr>
          <w:p w14:paraId="4FBC5832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  <w:color w:val="2E74B5" w:themeColor="accent5" w:themeShade="BF"/>
              </w:rPr>
            </w:pPr>
            <w:r w:rsidRPr="006C11EC">
              <w:rPr>
                <w:rFonts w:ascii="Arial" w:hAnsi="Arial" w:cs="Arial"/>
                <w:b/>
                <w:bCs/>
                <w:color w:val="2E74B5" w:themeColor="accent5" w:themeShade="BF"/>
              </w:rPr>
              <w:t xml:space="preserve"> </w:t>
            </w:r>
          </w:p>
          <w:p w14:paraId="07905F11" w14:textId="77777777" w:rsidR="0021264B" w:rsidRPr="006C11EC" w:rsidRDefault="0021264B" w:rsidP="00C04716">
            <w:pPr>
              <w:rPr>
                <w:rFonts w:ascii="Arial" w:hAnsi="Arial" w:cs="Arial"/>
              </w:rPr>
            </w:pPr>
          </w:p>
        </w:tc>
      </w:tr>
      <w:tr w:rsidR="0021264B" w:rsidRPr="006C11EC" w14:paraId="1A45D209" w14:textId="77777777" w:rsidTr="00C04716">
        <w:trPr>
          <w:trHeight w:val="624"/>
        </w:trPr>
        <w:tc>
          <w:tcPr>
            <w:tcW w:w="2972" w:type="dxa"/>
            <w:shd w:val="clear" w:color="auto" w:fill="F2F2F2"/>
            <w:vAlign w:val="center"/>
          </w:tcPr>
          <w:p w14:paraId="1C3C3EAF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</w:rPr>
            </w:pPr>
            <w:r w:rsidRPr="006C11EC">
              <w:rPr>
                <w:rFonts w:ascii="Arial" w:hAnsi="Arial" w:cs="Arial"/>
                <w:b/>
                <w:bCs/>
              </w:rPr>
              <w:t>Dane osoby reprezentującej</w:t>
            </w:r>
          </w:p>
          <w:p w14:paraId="4E3D8C60" w14:textId="77777777" w:rsidR="0021264B" w:rsidRPr="006C11EC" w:rsidRDefault="0021264B" w:rsidP="00C0471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sz w:val="14"/>
                <w:szCs w:val="14"/>
              </w:rPr>
              <w:t>(właściciel/ wspólnik/ prezes/ dyrektor)</w:t>
            </w:r>
          </w:p>
          <w:p w14:paraId="2A3F1FAF" w14:textId="77777777" w:rsidR="0021264B" w:rsidRPr="006C11EC" w:rsidRDefault="0021264B" w:rsidP="00C04716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C11EC">
              <w:rPr>
                <w:rFonts w:ascii="Arial" w:hAnsi="Arial" w:cs="Arial"/>
                <w:i/>
                <w:sz w:val="14"/>
                <w:szCs w:val="14"/>
              </w:rPr>
              <w:t>imię i nazwisko, stanowisko, numer telefonu,  adres e-mail</w:t>
            </w:r>
          </w:p>
        </w:tc>
        <w:tc>
          <w:tcPr>
            <w:tcW w:w="7377" w:type="dxa"/>
            <w:gridSpan w:val="6"/>
            <w:vAlign w:val="center"/>
          </w:tcPr>
          <w:p w14:paraId="52AF4A20" w14:textId="77777777" w:rsidR="0021264B" w:rsidRPr="006C11EC" w:rsidRDefault="0021264B" w:rsidP="00C04716">
            <w:pPr>
              <w:rPr>
                <w:rFonts w:ascii="Arial" w:hAnsi="Arial" w:cs="Arial"/>
              </w:rPr>
            </w:pPr>
          </w:p>
          <w:p w14:paraId="29BB8764" w14:textId="77777777" w:rsidR="0021264B" w:rsidRPr="006C11EC" w:rsidRDefault="0021264B" w:rsidP="00C04716">
            <w:pPr>
              <w:rPr>
                <w:rFonts w:ascii="Arial" w:hAnsi="Arial" w:cs="Arial"/>
              </w:rPr>
            </w:pPr>
          </w:p>
        </w:tc>
      </w:tr>
      <w:tr w:rsidR="0021264B" w:rsidRPr="006C11EC" w14:paraId="38EF7F44" w14:textId="77777777" w:rsidTr="00C04716">
        <w:trPr>
          <w:trHeight w:val="541"/>
        </w:trPr>
        <w:tc>
          <w:tcPr>
            <w:tcW w:w="2972" w:type="dxa"/>
            <w:shd w:val="clear" w:color="auto" w:fill="F2F2F2"/>
            <w:vAlign w:val="center"/>
          </w:tcPr>
          <w:p w14:paraId="03975A6C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</w:rPr>
            </w:pPr>
            <w:r w:rsidRPr="006C11EC">
              <w:rPr>
                <w:rFonts w:ascii="Arial" w:hAnsi="Arial" w:cs="Arial"/>
                <w:b/>
                <w:bCs/>
              </w:rPr>
              <w:t>Dane osoby kontaktowej</w:t>
            </w:r>
          </w:p>
          <w:p w14:paraId="607488B8" w14:textId="77777777" w:rsidR="0021264B" w:rsidRPr="006C11EC" w:rsidRDefault="0021264B" w:rsidP="00C04716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sz w:val="14"/>
                <w:szCs w:val="14"/>
              </w:rPr>
              <w:t>imię i nazwisko, stanowisko,  numer telefonu,  adres e-mail</w:t>
            </w:r>
          </w:p>
        </w:tc>
        <w:tc>
          <w:tcPr>
            <w:tcW w:w="7377" w:type="dxa"/>
            <w:gridSpan w:val="6"/>
            <w:vAlign w:val="center"/>
          </w:tcPr>
          <w:p w14:paraId="71ADF07A" w14:textId="77777777" w:rsidR="0021264B" w:rsidRPr="006C11EC" w:rsidRDefault="0021264B" w:rsidP="00C04716">
            <w:pPr>
              <w:rPr>
                <w:rFonts w:ascii="Arial" w:hAnsi="Arial" w:cs="Arial"/>
              </w:rPr>
            </w:pPr>
          </w:p>
        </w:tc>
      </w:tr>
      <w:tr w:rsidR="0021264B" w:rsidRPr="006C11EC" w14:paraId="035DF5A3" w14:textId="77777777" w:rsidTr="00C04716">
        <w:trPr>
          <w:trHeight w:val="748"/>
        </w:trPr>
        <w:tc>
          <w:tcPr>
            <w:tcW w:w="2972" w:type="dxa"/>
            <w:shd w:val="clear" w:color="auto" w:fill="F2F2F2"/>
            <w:vAlign w:val="center"/>
          </w:tcPr>
          <w:p w14:paraId="56F232C9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</w:rPr>
            </w:pPr>
            <w:r w:rsidRPr="006C11EC">
              <w:rPr>
                <w:rFonts w:ascii="Arial" w:hAnsi="Arial" w:cs="Arial"/>
                <w:b/>
                <w:bCs/>
              </w:rPr>
              <w:t>Rodzaj działalności</w:t>
            </w:r>
          </w:p>
          <w:p w14:paraId="2493361E" w14:textId="77777777" w:rsidR="0021264B" w:rsidRPr="006C11EC" w:rsidRDefault="0021264B" w:rsidP="00C04716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sz w:val="14"/>
                <w:szCs w:val="14"/>
              </w:rPr>
              <w:t xml:space="preserve">krótki opis przedmiotu działalności, krótka historia firmy </w:t>
            </w:r>
          </w:p>
          <w:p w14:paraId="3E8FE25B" w14:textId="77777777" w:rsidR="0021264B" w:rsidRPr="006C11EC" w:rsidRDefault="0021264B" w:rsidP="00C04716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0EBA583" w14:textId="77777777" w:rsidR="0021264B" w:rsidRPr="006C11EC" w:rsidRDefault="0021264B" w:rsidP="00C04716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C11EC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(maksymalnie do 1000 znaków)</w:t>
            </w:r>
          </w:p>
        </w:tc>
        <w:tc>
          <w:tcPr>
            <w:tcW w:w="7377" w:type="dxa"/>
            <w:gridSpan w:val="6"/>
            <w:vAlign w:val="center"/>
          </w:tcPr>
          <w:p w14:paraId="5B394E02" w14:textId="77777777" w:rsidR="0021264B" w:rsidRPr="006C11EC" w:rsidRDefault="0021264B" w:rsidP="00C04716">
            <w:pPr>
              <w:rPr>
                <w:rFonts w:ascii="Arial" w:hAnsi="Arial" w:cs="Arial"/>
              </w:rPr>
            </w:pPr>
          </w:p>
          <w:p w14:paraId="40727E24" w14:textId="77777777" w:rsidR="0021264B" w:rsidRPr="006C11EC" w:rsidRDefault="0021264B" w:rsidP="00C04716">
            <w:pPr>
              <w:rPr>
                <w:rFonts w:ascii="Arial" w:hAnsi="Arial" w:cs="Arial"/>
              </w:rPr>
            </w:pPr>
          </w:p>
        </w:tc>
      </w:tr>
      <w:tr w:rsidR="0021264B" w:rsidRPr="006C11EC" w14:paraId="468086B1" w14:textId="77777777" w:rsidTr="00C04716">
        <w:trPr>
          <w:trHeight w:val="384"/>
        </w:trPr>
        <w:tc>
          <w:tcPr>
            <w:tcW w:w="10349" w:type="dxa"/>
            <w:gridSpan w:val="7"/>
            <w:shd w:val="clear" w:color="auto" w:fill="F2F2F2"/>
            <w:vAlign w:val="center"/>
          </w:tcPr>
          <w:p w14:paraId="46A5176D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6C11EC">
              <w:rPr>
                <w:rFonts w:ascii="Arial" w:hAnsi="Arial" w:cs="Arial"/>
                <w:b/>
                <w:bCs/>
              </w:rPr>
              <w:t>DANE DO OCENY</w:t>
            </w:r>
          </w:p>
        </w:tc>
      </w:tr>
      <w:tr w:rsidR="0021264B" w:rsidRPr="006C11EC" w14:paraId="5383CC3E" w14:textId="77777777" w:rsidTr="00C04716">
        <w:trPr>
          <w:trHeight w:val="820"/>
        </w:trPr>
        <w:tc>
          <w:tcPr>
            <w:tcW w:w="2972" w:type="dxa"/>
            <w:shd w:val="clear" w:color="auto" w:fill="F2F2F2"/>
            <w:vAlign w:val="center"/>
          </w:tcPr>
          <w:p w14:paraId="4BBC02D3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C11EC">
              <w:rPr>
                <w:rFonts w:ascii="Arial" w:hAnsi="Arial" w:cs="Arial"/>
                <w:b/>
                <w:bCs/>
                <w:color w:val="000000" w:themeColor="text1"/>
              </w:rPr>
              <w:t xml:space="preserve">1. </w:t>
            </w:r>
            <w:r w:rsidRPr="006C11EC">
              <w:rPr>
                <w:rFonts w:ascii="Arial" w:hAnsi="Arial" w:cs="Arial"/>
                <w:color w:val="000000" w:themeColor="text1"/>
              </w:rPr>
              <w:t>(10 pkt)</w:t>
            </w:r>
          </w:p>
          <w:p w14:paraId="06C54048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C11EC">
              <w:rPr>
                <w:rFonts w:ascii="Arial" w:hAnsi="Arial" w:cs="Arial"/>
                <w:b/>
                <w:bCs/>
                <w:color w:val="000000" w:themeColor="text1"/>
              </w:rPr>
              <w:t xml:space="preserve">Przychody </w:t>
            </w:r>
            <w:r w:rsidRPr="006C11EC">
              <w:rPr>
                <w:rFonts w:ascii="Arial" w:hAnsi="Arial" w:cs="Arial"/>
                <w:color w:val="000000" w:themeColor="text1"/>
              </w:rPr>
              <w:t xml:space="preserve">(w mln zł) – </w:t>
            </w:r>
          </w:p>
          <w:p w14:paraId="583FC5A6" w14:textId="77777777" w:rsidR="0021264B" w:rsidRPr="006C11EC" w:rsidRDefault="0021264B" w:rsidP="00C04716">
            <w:pPr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 xml:space="preserve">dynamika wzrostu przychodów </w:t>
            </w:r>
          </w:p>
        </w:tc>
        <w:tc>
          <w:tcPr>
            <w:tcW w:w="2410" w:type="dxa"/>
            <w:gridSpan w:val="2"/>
            <w:vAlign w:val="center"/>
          </w:tcPr>
          <w:p w14:paraId="218E53B0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1EC">
              <w:rPr>
                <w:rFonts w:ascii="Arial" w:hAnsi="Arial" w:cs="Arial"/>
                <w:color w:val="000000" w:themeColor="text1"/>
                <w:sz w:val="18"/>
                <w:szCs w:val="18"/>
              </w:rPr>
              <w:t>2022</w:t>
            </w:r>
          </w:p>
          <w:p w14:paraId="6C2D4D5E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0FE0576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1EC">
              <w:rPr>
                <w:rFonts w:ascii="Arial" w:hAnsi="Arial" w:cs="Arial"/>
                <w:color w:val="000000" w:themeColor="text1"/>
                <w:sz w:val="18"/>
                <w:szCs w:val="18"/>
              </w:rPr>
              <w:t>.........</w:t>
            </w:r>
          </w:p>
        </w:tc>
        <w:tc>
          <w:tcPr>
            <w:tcW w:w="2693" w:type="dxa"/>
            <w:gridSpan w:val="2"/>
            <w:vAlign w:val="center"/>
          </w:tcPr>
          <w:p w14:paraId="4C245283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1E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2023 </w:t>
            </w:r>
          </w:p>
          <w:p w14:paraId="287E52D8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13CE77D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1EC">
              <w:rPr>
                <w:rFonts w:ascii="Arial" w:hAnsi="Arial" w:cs="Arial"/>
                <w:color w:val="000000" w:themeColor="text1"/>
                <w:sz w:val="18"/>
                <w:szCs w:val="18"/>
              </w:rPr>
              <w:t>.........</w:t>
            </w:r>
          </w:p>
        </w:tc>
        <w:tc>
          <w:tcPr>
            <w:tcW w:w="2274" w:type="dxa"/>
            <w:gridSpan w:val="2"/>
            <w:vAlign w:val="center"/>
          </w:tcPr>
          <w:p w14:paraId="688950AB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1EC">
              <w:rPr>
                <w:rFonts w:ascii="Arial" w:hAnsi="Arial" w:cs="Arial"/>
                <w:color w:val="000000" w:themeColor="text1"/>
                <w:sz w:val="18"/>
                <w:szCs w:val="18"/>
              </w:rPr>
              <w:t>2024</w:t>
            </w:r>
          </w:p>
          <w:p w14:paraId="76E89B0A" w14:textId="77777777" w:rsidR="0021264B" w:rsidRPr="006C11EC" w:rsidRDefault="0021264B" w:rsidP="00C0471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490D68D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1EC">
              <w:rPr>
                <w:rFonts w:ascii="Arial" w:hAnsi="Arial" w:cs="Arial"/>
                <w:color w:val="000000" w:themeColor="text1"/>
                <w:sz w:val="18"/>
                <w:szCs w:val="18"/>
              </w:rPr>
              <w:t>.........</w:t>
            </w:r>
          </w:p>
        </w:tc>
      </w:tr>
      <w:tr w:rsidR="0021264B" w:rsidRPr="006C11EC" w14:paraId="5AA98F3D" w14:textId="77777777" w:rsidTr="00C04716">
        <w:trPr>
          <w:trHeight w:val="375"/>
        </w:trPr>
        <w:tc>
          <w:tcPr>
            <w:tcW w:w="2972" w:type="dxa"/>
            <w:shd w:val="clear" w:color="auto" w:fill="F2F2F2"/>
            <w:vAlign w:val="center"/>
          </w:tcPr>
          <w:p w14:paraId="023F4B62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C11EC">
              <w:rPr>
                <w:rFonts w:ascii="Arial" w:hAnsi="Arial" w:cs="Arial"/>
                <w:b/>
                <w:bCs/>
                <w:color w:val="000000" w:themeColor="text1"/>
              </w:rPr>
              <w:t xml:space="preserve">2. </w:t>
            </w:r>
            <w:r w:rsidRPr="006C11EC">
              <w:rPr>
                <w:rFonts w:ascii="Arial" w:hAnsi="Arial" w:cs="Arial"/>
                <w:color w:val="000000" w:themeColor="text1"/>
              </w:rPr>
              <w:t>(20 pkt)</w:t>
            </w:r>
          </w:p>
          <w:p w14:paraId="513B8E72" w14:textId="77777777" w:rsidR="0021264B" w:rsidRPr="006C11EC" w:rsidRDefault="0021264B" w:rsidP="00C04716">
            <w:pPr>
              <w:rPr>
                <w:rFonts w:ascii="Arial" w:hAnsi="Arial" w:cs="Arial"/>
                <w:color w:val="000000" w:themeColor="text1"/>
              </w:rPr>
            </w:pPr>
            <w:r w:rsidRPr="006C11EC">
              <w:rPr>
                <w:rFonts w:ascii="Arial" w:hAnsi="Arial" w:cs="Arial"/>
                <w:b/>
                <w:bCs/>
                <w:color w:val="000000" w:themeColor="text1"/>
              </w:rPr>
              <w:t xml:space="preserve">Nakłady Inwestycje </w:t>
            </w:r>
            <w:r w:rsidRPr="006C11EC">
              <w:rPr>
                <w:rFonts w:ascii="Arial" w:hAnsi="Arial" w:cs="Arial"/>
                <w:color w:val="000000" w:themeColor="text1"/>
              </w:rPr>
              <w:t>(w mln zł)</w:t>
            </w:r>
          </w:p>
          <w:p w14:paraId="192B4A3B" w14:textId="2763F8B5" w:rsidR="0021264B" w:rsidRPr="006C11EC" w:rsidRDefault="0021264B" w:rsidP="00BB761F">
            <w:pPr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>cel i wielkość inwestycji w środki trwałe, oprogramowanie, wartości niematerialne i prawne mające innowacyjny charakter.</w:t>
            </w:r>
          </w:p>
        </w:tc>
        <w:tc>
          <w:tcPr>
            <w:tcW w:w="2410" w:type="dxa"/>
            <w:gridSpan w:val="2"/>
            <w:vAlign w:val="center"/>
          </w:tcPr>
          <w:p w14:paraId="2CCB6950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1EC">
              <w:rPr>
                <w:rFonts w:ascii="Arial" w:hAnsi="Arial" w:cs="Arial"/>
                <w:color w:val="000000" w:themeColor="text1"/>
                <w:sz w:val="18"/>
                <w:szCs w:val="18"/>
              </w:rPr>
              <w:t>2022</w:t>
            </w:r>
          </w:p>
          <w:p w14:paraId="1293FE87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2983A10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1EC">
              <w:rPr>
                <w:rFonts w:ascii="Arial" w:hAnsi="Arial" w:cs="Arial"/>
                <w:color w:val="000000" w:themeColor="text1"/>
                <w:sz w:val="18"/>
                <w:szCs w:val="18"/>
              </w:rPr>
              <w:t>.........</w:t>
            </w:r>
          </w:p>
        </w:tc>
        <w:tc>
          <w:tcPr>
            <w:tcW w:w="2693" w:type="dxa"/>
            <w:gridSpan w:val="2"/>
            <w:vAlign w:val="center"/>
          </w:tcPr>
          <w:p w14:paraId="34F85A6B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1E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2023 </w:t>
            </w:r>
          </w:p>
          <w:p w14:paraId="36B19636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5DC5934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1EC">
              <w:rPr>
                <w:rFonts w:ascii="Arial" w:hAnsi="Arial" w:cs="Arial"/>
                <w:color w:val="000000" w:themeColor="text1"/>
                <w:sz w:val="18"/>
                <w:szCs w:val="18"/>
              </w:rPr>
              <w:t>.........</w:t>
            </w:r>
          </w:p>
        </w:tc>
        <w:tc>
          <w:tcPr>
            <w:tcW w:w="2274" w:type="dxa"/>
            <w:gridSpan w:val="2"/>
            <w:vAlign w:val="center"/>
          </w:tcPr>
          <w:p w14:paraId="0156F397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1EC">
              <w:rPr>
                <w:rFonts w:ascii="Arial" w:hAnsi="Arial" w:cs="Arial"/>
                <w:color w:val="000000" w:themeColor="text1"/>
                <w:sz w:val="18"/>
                <w:szCs w:val="18"/>
              </w:rPr>
              <w:t>2024</w:t>
            </w:r>
          </w:p>
          <w:p w14:paraId="7FCB9735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074C4AA" w14:textId="77777777" w:rsidR="0021264B" w:rsidRPr="006C11EC" w:rsidRDefault="0021264B" w:rsidP="00C047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1EC">
              <w:rPr>
                <w:rFonts w:ascii="Arial" w:hAnsi="Arial" w:cs="Arial"/>
                <w:color w:val="000000" w:themeColor="text1"/>
                <w:sz w:val="18"/>
                <w:szCs w:val="18"/>
              </w:rPr>
              <w:t>.........</w:t>
            </w:r>
          </w:p>
        </w:tc>
      </w:tr>
      <w:tr w:rsidR="0021264B" w:rsidRPr="006C11EC" w14:paraId="782F9A37" w14:textId="77777777" w:rsidTr="00C04716">
        <w:trPr>
          <w:trHeight w:val="375"/>
        </w:trPr>
        <w:tc>
          <w:tcPr>
            <w:tcW w:w="2972" w:type="dxa"/>
            <w:shd w:val="clear" w:color="auto" w:fill="F2F2F2"/>
            <w:vAlign w:val="center"/>
          </w:tcPr>
          <w:p w14:paraId="35E8FD10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C11EC">
              <w:rPr>
                <w:rFonts w:ascii="Arial" w:hAnsi="Arial" w:cs="Arial"/>
                <w:b/>
                <w:bCs/>
              </w:rPr>
              <w:t xml:space="preserve">3. </w:t>
            </w:r>
            <w:r w:rsidRPr="006C11EC">
              <w:rPr>
                <w:rFonts w:ascii="Arial" w:hAnsi="Arial" w:cs="Arial"/>
                <w:color w:val="000000" w:themeColor="text1"/>
              </w:rPr>
              <w:t>(20 pkt)</w:t>
            </w:r>
          </w:p>
          <w:p w14:paraId="464129DA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C11EC">
              <w:rPr>
                <w:rFonts w:ascii="Arial" w:hAnsi="Arial" w:cs="Arial"/>
                <w:b/>
                <w:bCs/>
                <w:color w:val="000000" w:themeColor="text1"/>
              </w:rPr>
              <w:t xml:space="preserve">Dbałość o pracownika: BHP oraz rozwój zawodowy pracownika </w:t>
            </w:r>
          </w:p>
          <w:p w14:paraId="4CEF5E45" w14:textId="77777777" w:rsidR="0021264B" w:rsidRPr="006C11EC" w:rsidRDefault="0021264B" w:rsidP="00C04716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t xml:space="preserve">w krótkim opisie proszę podać: </w:t>
            </w:r>
          </w:p>
          <w:p w14:paraId="16006140" w14:textId="77777777" w:rsidR="0021264B" w:rsidRPr="006C11EC" w:rsidRDefault="0021264B" w:rsidP="00C04716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t xml:space="preserve">- jakie firma wprowadziła przedsięwzięcia pozwalające na: podniesienie komfortu pracy, podniesienie kwalifikacji pracowników oraz dzielenie się wiedzą,  </w:t>
            </w:r>
          </w:p>
          <w:p w14:paraId="279F821C" w14:textId="77777777" w:rsidR="0021264B" w:rsidRPr="006C11EC" w:rsidRDefault="0021264B" w:rsidP="00C04716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t xml:space="preserve">- czy firma organizuje staże i praktyki dla uczniów i studentów, (liczba uczniów, efekty ich szkolenia), </w:t>
            </w:r>
          </w:p>
          <w:p w14:paraId="2D4F25F1" w14:textId="77777777" w:rsidR="0021264B" w:rsidRPr="006C11EC" w:rsidRDefault="0021264B" w:rsidP="00C04716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t xml:space="preserve">- inne działania firmy np. w zakresie promocji zdrowia, elastycznego czasu pracy, itp. </w:t>
            </w:r>
          </w:p>
          <w:p w14:paraId="506F6A1D" w14:textId="77777777" w:rsidR="0021264B" w:rsidRPr="006C11EC" w:rsidRDefault="0021264B" w:rsidP="00C04716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</w:pPr>
          </w:p>
          <w:p w14:paraId="5D46B306" w14:textId="77777777" w:rsidR="0021264B" w:rsidRPr="006C11EC" w:rsidRDefault="0021264B" w:rsidP="00C04716">
            <w:pPr>
              <w:jc w:val="both"/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  <w:r w:rsidRPr="006C11EC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(maksymalnie do 3000 znaków)</w:t>
            </w:r>
          </w:p>
        </w:tc>
        <w:tc>
          <w:tcPr>
            <w:tcW w:w="7377" w:type="dxa"/>
            <w:gridSpan w:val="6"/>
            <w:vAlign w:val="center"/>
          </w:tcPr>
          <w:p w14:paraId="7C4EDADF" w14:textId="77777777" w:rsidR="0021264B" w:rsidRPr="006C11EC" w:rsidRDefault="0021264B" w:rsidP="00C04716">
            <w:pPr>
              <w:rPr>
                <w:rFonts w:ascii="Arial" w:hAnsi="Arial" w:cs="Arial"/>
              </w:rPr>
            </w:pPr>
          </w:p>
        </w:tc>
      </w:tr>
      <w:tr w:rsidR="0021264B" w:rsidRPr="006C11EC" w14:paraId="4FC3145A" w14:textId="77777777" w:rsidTr="00C04716">
        <w:trPr>
          <w:trHeight w:val="375"/>
        </w:trPr>
        <w:tc>
          <w:tcPr>
            <w:tcW w:w="2972" w:type="dxa"/>
            <w:shd w:val="clear" w:color="auto" w:fill="F2F2F2"/>
            <w:vAlign w:val="center"/>
          </w:tcPr>
          <w:p w14:paraId="553C1DE6" w14:textId="77777777" w:rsidR="0021264B" w:rsidRPr="006C11EC" w:rsidRDefault="0021264B" w:rsidP="00C0471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C11EC">
              <w:rPr>
                <w:rFonts w:ascii="Arial" w:hAnsi="Arial" w:cs="Arial"/>
                <w:b/>
                <w:bCs/>
              </w:rPr>
              <w:t xml:space="preserve">4. </w:t>
            </w:r>
            <w:r w:rsidRPr="006C11EC">
              <w:rPr>
                <w:rFonts w:ascii="Arial" w:hAnsi="Arial" w:cs="Arial"/>
              </w:rPr>
              <w:t>(</w:t>
            </w:r>
            <w:r w:rsidRPr="006C11EC">
              <w:rPr>
                <w:rFonts w:ascii="Arial" w:hAnsi="Arial" w:cs="Arial"/>
                <w:color w:val="000000" w:themeColor="text1"/>
              </w:rPr>
              <w:t>50 pkt)</w:t>
            </w:r>
          </w:p>
          <w:p w14:paraId="7E53EC5F" w14:textId="77777777" w:rsidR="0021264B" w:rsidRPr="006C11EC" w:rsidRDefault="0021264B" w:rsidP="00C04716">
            <w:pPr>
              <w:jc w:val="both"/>
              <w:rPr>
                <w:rFonts w:ascii="Arial" w:hAnsi="Arial" w:cs="Arial"/>
                <w:b/>
                <w:bCs/>
              </w:rPr>
            </w:pPr>
            <w:r w:rsidRPr="006C11EC">
              <w:rPr>
                <w:rFonts w:ascii="Arial" w:hAnsi="Arial" w:cs="Arial"/>
                <w:b/>
                <w:bCs/>
              </w:rPr>
              <w:t xml:space="preserve">Rodzaj wprowadzonych innowacji </w:t>
            </w:r>
          </w:p>
          <w:p w14:paraId="7B7537B9" w14:textId="5AE7A51F" w:rsidR="0021264B" w:rsidRPr="006C11EC" w:rsidRDefault="0021264B" w:rsidP="00C04716">
            <w:pPr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  <w:r w:rsidRPr="006C11EC">
              <w:rPr>
                <w:rFonts w:ascii="Arial" w:hAnsi="Arial" w:cs="Arial"/>
                <w:i/>
                <w:sz w:val="14"/>
                <w:szCs w:val="14"/>
              </w:rPr>
              <w:t xml:space="preserve">krótki opis rodzaju innowacji  wprowadzonych w </w:t>
            </w:r>
            <w:r w:rsidRPr="006C11EC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 xml:space="preserve">latach 2022-2024: </w:t>
            </w:r>
            <w:r w:rsidRPr="006C11EC">
              <w:rPr>
                <w:rFonts w:ascii="Arial" w:hAnsi="Arial" w:cs="Arial"/>
                <w:i/>
                <w:sz w:val="14"/>
                <w:szCs w:val="14"/>
              </w:rPr>
              <w:t xml:space="preserve">produktowa/ procesowa/ organizacyjna/  marketingowa, jej zasięg (lokalny, regionalny, krajowy, międzynarodowy) </w:t>
            </w:r>
            <w:r w:rsidRPr="006C11EC">
              <w:rPr>
                <w:rFonts w:ascii="Arial" w:hAnsi="Arial" w:cs="Arial"/>
                <w:i/>
                <w:sz w:val="14"/>
                <w:szCs w:val="14"/>
              </w:rPr>
              <w:br/>
              <w:t xml:space="preserve">Współpraca podmiotu z: uczelniami, parkami </w:t>
            </w:r>
            <w:r w:rsidRPr="006C11EC"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  <w:t xml:space="preserve">technologicznymi, ośrodkami B+R, etc. Posiadane patenty, wzory przemysłowe, wzory użytkowe i znaki towarowe.  </w:t>
            </w:r>
          </w:p>
          <w:p w14:paraId="253F580E" w14:textId="77777777" w:rsidR="0021264B" w:rsidRPr="006C11EC" w:rsidRDefault="0021264B" w:rsidP="00C04716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C11EC">
              <w:rPr>
                <w:rFonts w:ascii="Arial" w:hAnsi="Arial" w:cs="Arial"/>
                <w:iCs/>
                <w:color w:val="000000" w:themeColor="text1"/>
                <w:sz w:val="14"/>
                <w:szCs w:val="14"/>
              </w:rPr>
              <w:t>(maksymalnie do 4000 znaków)</w:t>
            </w:r>
            <w:r w:rsidRPr="006C11EC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377" w:type="dxa"/>
            <w:gridSpan w:val="6"/>
            <w:vAlign w:val="center"/>
          </w:tcPr>
          <w:p w14:paraId="0A21DA5F" w14:textId="77777777" w:rsidR="0021264B" w:rsidRPr="006C11EC" w:rsidRDefault="0021264B" w:rsidP="00C04716">
            <w:pPr>
              <w:rPr>
                <w:rFonts w:ascii="Arial" w:hAnsi="Arial" w:cs="Arial"/>
              </w:rPr>
            </w:pPr>
          </w:p>
        </w:tc>
      </w:tr>
    </w:tbl>
    <w:p w14:paraId="19B5FFF4" w14:textId="6DB87728" w:rsidR="00BB761F" w:rsidRDefault="0021264B" w:rsidP="0021264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C11EC">
        <w:rPr>
          <w:rFonts w:ascii="Arial" w:hAnsi="Arial" w:cs="Arial"/>
          <w:color w:val="000000" w:themeColor="text1"/>
          <w:sz w:val="24"/>
          <w:szCs w:val="24"/>
        </w:rPr>
        <w:t xml:space="preserve">*** </w:t>
      </w:r>
      <w:r w:rsidRPr="006C11EC">
        <w:rPr>
          <w:rFonts w:ascii="Arial" w:hAnsi="Arial" w:cs="Arial"/>
          <w:color w:val="000000" w:themeColor="text1"/>
          <w:sz w:val="18"/>
          <w:szCs w:val="18"/>
        </w:rPr>
        <w:t xml:space="preserve">Wypełniają tylko podmioty, które swoją siedzibę - zgodnie z zapisami w KRS/CEIDG - mają w województwie lubuskim. </w:t>
      </w:r>
    </w:p>
    <w:p w14:paraId="58C01D1C" w14:textId="77777777" w:rsidR="00BB761F" w:rsidRDefault="00BB761F">
      <w:pPr>
        <w:spacing w:after="160" w:line="278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br w:type="page"/>
      </w:r>
    </w:p>
    <w:p w14:paraId="7D3B79B1" w14:textId="77777777" w:rsidR="0021264B" w:rsidRDefault="0021264B" w:rsidP="0021264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B3B1DF0" w14:textId="277789EF" w:rsidR="0021264B" w:rsidRPr="00927FE6" w:rsidRDefault="0021264B" w:rsidP="0021264B">
      <w:pPr>
        <w:jc w:val="right"/>
        <w:rPr>
          <w:rFonts w:ascii="Arial" w:hAnsi="Arial" w:cs="Arial"/>
          <w:b/>
          <w:i/>
          <w:iCs/>
          <w:color w:val="000000" w:themeColor="text1"/>
          <w:sz w:val="18"/>
          <w:szCs w:val="18"/>
        </w:rPr>
      </w:pPr>
      <w:r w:rsidRPr="00927FE6">
        <w:rPr>
          <w:rFonts w:ascii="Arial" w:hAnsi="Arial" w:cs="Arial"/>
          <w:b/>
          <w:i/>
          <w:iCs/>
          <w:sz w:val="18"/>
          <w:szCs w:val="18"/>
        </w:rPr>
        <w:t xml:space="preserve">Załącznik nr 2 do </w:t>
      </w:r>
      <w:r w:rsidR="00BB761F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Regulaminu Konkursu pn.:</w:t>
      </w:r>
    </w:p>
    <w:p w14:paraId="25F870E2" w14:textId="77777777" w:rsidR="0021264B" w:rsidRPr="00927FE6" w:rsidRDefault="0021264B" w:rsidP="0021264B">
      <w:pPr>
        <w:jc w:val="right"/>
        <w:rPr>
          <w:rFonts w:ascii="Arial" w:eastAsia="Calibri" w:hAnsi="Arial" w:cs="Arial"/>
          <w:b/>
          <w:i/>
          <w:iCs/>
          <w:color w:val="000000" w:themeColor="text1"/>
        </w:rPr>
      </w:pPr>
      <w:r w:rsidRPr="00927FE6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Nagroda Gospodarcza Marszałka Województwa Lubuskiego 2025</w:t>
      </w:r>
    </w:p>
    <w:p w14:paraId="470F48C5" w14:textId="77777777" w:rsidR="0021264B" w:rsidRPr="00927FE6" w:rsidRDefault="0021264B" w:rsidP="0021264B">
      <w:pPr>
        <w:rPr>
          <w:rFonts w:ascii="Arial" w:hAnsi="Arial" w:cs="Arial"/>
          <w:b/>
          <w:bCs/>
          <w:color w:val="000000" w:themeColor="text1"/>
        </w:rPr>
      </w:pPr>
    </w:p>
    <w:p w14:paraId="30679006" w14:textId="77777777" w:rsidR="0021264B" w:rsidRPr="00927FE6" w:rsidRDefault="0021264B" w:rsidP="0021264B">
      <w:pPr>
        <w:jc w:val="center"/>
        <w:rPr>
          <w:rFonts w:ascii="Arial" w:hAnsi="Arial" w:cs="Arial"/>
          <w:b/>
          <w:bCs/>
        </w:rPr>
      </w:pPr>
    </w:p>
    <w:p w14:paraId="100D0395" w14:textId="77777777" w:rsidR="0021264B" w:rsidRPr="00927FE6" w:rsidRDefault="0021264B" w:rsidP="0021264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7FE6">
        <w:rPr>
          <w:rFonts w:ascii="Arial" w:hAnsi="Arial" w:cs="Arial"/>
          <w:b/>
          <w:bCs/>
          <w:sz w:val="22"/>
          <w:szCs w:val="22"/>
        </w:rPr>
        <w:t>Klauzula RODO</w:t>
      </w:r>
    </w:p>
    <w:p w14:paraId="5E4F36F4" w14:textId="77777777" w:rsidR="0021264B" w:rsidRPr="00927FE6" w:rsidRDefault="0021264B" w:rsidP="0021264B">
      <w:pPr>
        <w:rPr>
          <w:rFonts w:ascii="Arial" w:hAnsi="Arial" w:cs="Arial"/>
          <w:b/>
          <w:bCs/>
          <w:sz w:val="22"/>
          <w:szCs w:val="22"/>
        </w:rPr>
      </w:pPr>
    </w:p>
    <w:p w14:paraId="1FFC27F4" w14:textId="77777777" w:rsidR="0021264B" w:rsidRPr="00927FE6" w:rsidRDefault="0021264B" w:rsidP="0021264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27FE6">
        <w:rPr>
          <w:rFonts w:ascii="Arial" w:hAnsi="Arial" w:cs="Arial"/>
          <w:b/>
          <w:bCs/>
          <w:sz w:val="22"/>
          <w:szCs w:val="22"/>
        </w:rPr>
        <w:t xml:space="preserve">Przetwarzanie danych osobowych </w:t>
      </w:r>
    </w:p>
    <w:p w14:paraId="2795720A" w14:textId="77777777" w:rsidR="0021264B" w:rsidRPr="00927FE6" w:rsidRDefault="0021264B" w:rsidP="0021264B">
      <w:pPr>
        <w:jc w:val="both"/>
        <w:rPr>
          <w:rStyle w:val="markedcontent"/>
          <w:rFonts w:ascii="Arial" w:eastAsiaTheme="majorEastAsia" w:hAnsi="Arial" w:cs="Arial"/>
          <w:sz w:val="22"/>
          <w:szCs w:val="22"/>
        </w:rPr>
      </w:pPr>
      <w:r w:rsidRPr="00927FE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</w:t>
      </w:r>
      <w:r w:rsidRPr="00927FE6">
        <w:rPr>
          <w:rStyle w:val="markedcontent"/>
          <w:rFonts w:ascii="Arial" w:eastAsiaTheme="majorEastAsia" w:hAnsi="Arial" w:cs="Arial"/>
          <w:sz w:val="22"/>
          <w:szCs w:val="22"/>
        </w:rPr>
        <w:t xml:space="preserve">osobowych i w sprawie swobodnego przepływu takich danych oraz uchylenia dyrektywy 95/46/WE (ogólne rozporządzenie o ochronie danych, dalej jako: RODO) informujemy, że: </w:t>
      </w:r>
    </w:p>
    <w:p w14:paraId="2B44BE87" w14:textId="77777777" w:rsidR="0021264B" w:rsidRPr="00927FE6" w:rsidRDefault="0021264B" w:rsidP="0021264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927FE6">
        <w:rPr>
          <w:rStyle w:val="markedcontent"/>
          <w:rFonts w:ascii="Arial" w:hAnsi="Arial" w:cs="Arial"/>
        </w:rPr>
        <w:t xml:space="preserve">Administratorem danych osobowych uczestników Konkursu jest Urząd Marszałkowski Województwa Lubuskiego z siedzibą przy ul. Podgórnej 7, 65-057 Zielona Góra. Kontakt z administratorem możliwy jest poprzez e-mail: </w:t>
      </w:r>
      <w:hyperlink r:id="rId9" w:history="1">
        <w:r w:rsidRPr="00927FE6">
          <w:rPr>
            <w:rStyle w:val="Hipercze"/>
            <w:rFonts w:ascii="Arial" w:hAnsi="Arial" w:cs="Arial"/>
          </w:rPr>
          <w:t>sekretariat.dgr@lubuskie.pl</w:t>
        </w:r>
      </w:hyperlink>
      <w:r w:rsidRPr="00927FE6">
        <w:rPr>
          <w:rStyle w:val="markedcontent"/>
          <w:rFonts w:ascii="Arial" w:hAnsi="Arial" w:cs="Arial"/>
        </w:rPr>
        <w:t xml:space="preserve"> .  </w:t>
      </w:r>
    </w:p>
    <w:p w14:paraId="074E132B" w14:textId="77777777" w:rsidR="0021264B" w:rsidRPr="00927FE6" w:rsidRDefault="0021264B" w:rsidP="0021264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  <w:color w:val="000000" w:themeColor="text1"/>
        </w:rPr>
      </w:pPr>
      <w:r w:rsidRPr="00927FE6">
        <w:rPr>
          <w:rStyle w:val="markedcontent"/>
          <w:rFonts w:ascii="Arial" w:hAnsi="Arial" w:cs="Arial"/>
        </w:rPr>
        <w:t xml:space="preserve">Dane osobowe będą przetwarzane w celu realizacji Konkursu </w:t>
      </w:r>
      <w:r w:rsidRPr="00927FE6">
        <w:rPr>
          <w:rFonts w:ascii="Arial" w:eastAsia="Times New Roman" w:hAnsi="Arial" w:cs="Arial"/>
        </w:rPr>
        <w:t xml:space="preserve">Nagroda Gospodarcza Marszałka </w:t>
      </w:r>
      <w:r w:rsidRPr="00927FE6">
        <w:rPr>
          <w:rFonts w:ascii="Arial" w:eastAsia="Times New Roman" w:hAnsi="Arial" w:cs="Arial"/>
          <w:color w:val="000000" w:themeColor="text1"/>
        </w:rPr>
        <w:t xml:space="preserve">Województwa Lubuskiego 2025 </w:t>
      </w:r>
      <w:r w:rsidRPr="00927FE6">
        <w:rPr>
          <w:rStyle w:val="markedcontent"/>
          <w:rFonts w:ascii="Arial" w:hAnsi="Arial" w:cs="Arial"/>
          <w:color w:val="000000" w:themeColor="text1"/>
        </w:rPr>
        <w:t>na</w:t>
      </w:r>
      <w:r w:rsidRPr="00927FE6">
        <w:rPr>
          <w:rFonts w:ascii="Arial" w:hAnsi="Arial" w:cs="Arial"/>
          <w:color w:val="000000" w:themeColor="text1"/>
        </w:rPr>
        <w:t xml:space="preserve"> </w:t>
      </w:r>
      <w:r w:rsidRPr="00927FE6">
        <w:rPr>
          <w:rStyle w:val="markedcontent"/>
          <w:rFonts w:ascii="Arial" w:hAnsi="Arial" w:cs="Arial"/>
          <w:color w:val="000000" w:themeColor="text1"/>
        </w:rPr>
        <w:t xml:space="preserve">podstawie zgody uczestnika (art. 6 ust. 1 lit. a RODO). </w:t>
      </w:r>
    </w:p>
    <w:p w14:paraId="59420F18" w14:textId="77777777" w:rsidR="0021264B" w:rsidRPr="00927FE6" w:rsidRDefault="0021264B" w:rsidP="0021264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927FE6">
        <w:rPr>
          <w:rStyle w:val="markedcontent"/>
          <w:rFonts w:ascii="Arial" w:hAnsi="Arial" w:cs="Arial"/>
        </w:rPr>
        <w:t>Odbiorcami danych osobowych uczestników Konkursu będzie organizator Konkursu oraz podmioty uprawnione na mocy przepisów prawa.</w:t>
      </w:r>
    </w:p>
    <w:p w14:paraId="5649E794" w14:textId="77777777" w:rsidR="0021264B" w:rsidRPr="00927FE6" w:rsidRDefault="0021264B" w:rsidP="0021264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927FE6">
        <w:rPr>
          <w:rStyle w:val="markedcontent"/>
          <w:rFonts w:ascii="Arial" w:hAnsi="Arial" w:cs="Arial"/>
        </w:rPr>
        <w:t>Dane osobowe uczestników Konkursu będą przechowywane do czasu zakończenia Konkursu. Po tym okresie dane będą przechowywane wyłącznie przez okres, w jakim przepisy prawa zobowiązują administratora do ich przechowywania (np. ze względu na obowiązki podatkowe).</w:t>
      </w:r>
    </w:p>
    <w:p w14:paraId="6C460D20" w14:textId="77777777" w:rsidR="0021264B" w:rsidRPr="00927FE6" w:rsidRDefault="0021264B" w:rsidP="0021264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927FE6">
        <w:rPr>
          <w:rStyle w:val="markedcontent"/>
          <w:rFonts w:ascii="Arial" w:hAnsi="Arial" w:cs="Arial"/>
        </w:rPr>
        <w:t>Uczestnikom Konkursu przysługują następujące prawa:</w:t>
      </w:r>
    </w:p>
    <w:p w14:paraId="56728833" w14:textId="77777777" w:rsidR="0021264B" w:rsidRPr="00927FE6" w:rsidRDefault="0021264B" w:rsidP="0021264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Style w:val="markedcontent"/>
          <w:rFonts w:ascii="Arial" w:hAnsi="Arial" w:cs="Arial"/>
        </w:rPr>
      </w:pPr>
      <w:r w:rsidRPr="00927FE6">
        <w:rPr>
          <w:rStyle w:val="markedcontent"/>
          <w:rFonts w:ascii="Arial" w:hAnsi="Arial" w:cs="Arial"/>
        </w:rPr>
        <w:t xml:space="preserve">prawo dostępu do swoich danych oraz otrzymania ich kopii; </w:t>
      </w:r>
    </w:p>
    <w:p w14:paraId="02DFE4DF" w14:textId="77777777" w:rsidR="0021264B" w:rsidRPr="00927FE6" w:rsidRDefault="0021264B" w:rsidP="0021264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927FE6">
        <w:rPr>
          <w:rStyle w:val="markedcontent"/>
          <w:rFonts w:ascii="Arial" w:hAnsi="Arial" w:cs="Arial"/>
        </w:rPr>
        <w:t xml:space="preserve">prawo do sprostowania (poprawiania) swoich danych, jeśli są błędne lub nieaktualne; </w:t>
      </w:r>
    </w:p>
    <w:p w14:paraId="625BF868" w14:textId="77777777" w:rsidR="0021264B" w:rsidRPr="00927FE6" w:rsidRDefault="0021264B" w:rsidP="0021264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927FE6">
        <w:rPr>
          <w:rStyle w:val="markedcontent"/>
          <w:rFonts w:ascii="Arial" w:hAnsi="Arial" w:cs="Arial"/>
        </w:rPr>
        <w:t xml:space="preserve">prawo do usunięcia danych; </w:t>
      </w:r>
    </w:p>
    <w:p w14:paraId="7D558CDD" w14:textId="77777777" w:rsidR="0021264B" w:rsidRPr="00927FE6" w:rsidRDefault="0021264B" w:rsidP="0021264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927FE6">
        <w:rPr>
          <w:rStyle w:val="markedcontent"/>
          <w:rFonts w:ascii="Arial" w:hAnsi="Arial" w:cs="Arial"/>
        </w:rPr>
        <w:t xml:space="preserve">prawo do ograniczenia przetwarzania danych; </w:t>
      </w:r>
    </w:p>
    <w:p w14:paraId="5609FE62" w14:textId="77777777" w:rsidR="0021264B" w:rsidRPr="00927FE6" w:rsidRDefault="0021264B" w:rsidP="0021264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927FE6">
        <w:rPr>
          <w:rStyle w:val="markedcontent"/>
          <w:rFonts w:ascii="Arial" w:hAnsi="Arial" w:cs="Arial"/>
        </w:rPr>
        <w:t xml:space="preserve">prawo do wycofania zgody na przetwarzanie danych; </w:t>
      </w:r>
    </w:p>
    <w:p w14:paraId="5870D86E" w14:textId="77777777" w:rsidR="0021264B" w:rsidRPr="00927FE6" w:rsidRDefault="0021264B" w:rsidP="0021264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</w:rPr>
      </w:pPr>
      <w:r w:rsidRPr="00927FE6">
        <w:rPr>
          <w:rStyle w:val="markedcontent"/>
          <w:rFonts w:ascii="Arial" w:hAnsi="Arial" w:cs="Arial"/>
        </w:rPr>
        <w:t xml:space="preserve">prawo do wniesienia skargi do organu nadzorczego (Prezesa Urzędu Ochrony Danych Osobowych, ul. Stawki 2, 00-193 Warszawa). </w:t>
      </w:r>
    </w:p>
    <w:p w14:paraId="7C2BE433" w14:textId="77777777" w:rsidR="0021264B" w:rsidRPr="00927FE6" w:rsidRDefault="0021264B" w:rsidP="0021264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markedcontent"/>
          <w:rFonts w:ascii="Arial" w:hAnsi="Arial" w:cs="Arial"/>
        </w:rPr>
      </w:pPr>
      <w:r w:rsidRPr="00927FE6">
        <w:rPr>
          <w:rStyle w:val="markedcontent"/>
          <w:rFonts w:ascii="Arial" w:hAnsi="Arial" w:cs="Arial"/>
        </w:rPr>
        <w:t>Podanie danych osobowych przez Uczestnika jest dobrowolne, jednak niezbędne do wzięcia udziału w Konkursie.</w:t>
      </w:r>
    </w:p>
    <w:p w14:paraId="3ADE7C7A" w14:textId="77777777" w:rsidR="0021264B" w:rsidRPr="00927FE6" w:rsidRDefault="0021264B" w:rsidP="0021264B">
      <w:pPr>
        <w:contextualSpacing/>
        <w:jc w:val="both"/>
        <w:rPr>
          <w:rStyle w:val="markedcontent"/>
          <w:rFonts w:ascii="Arial" w:eastAsiaTheme="majorEastAsia" w:hAnsi="Arial" w:cs="Arial"/>
        </w:rPr>
      </w:pPr>
    </w:p>
    <w:p w14:paraId="045A2938" w14:textId="77777777" w:rsidR="0021264B" w:rsidRPr="00927FE6" w:rsidRDefault="0021264B" w:rsidP="0021264B">
      <w:pPr>
        <w:contextualSpacing/>
        <w:jc w:val="both"/>
        <w:rPr>
          <w:rFonts w:ascii="Arial" w:hAnsi="Arial" w:cs="Arial"/>
          <w:b/>
          <w:bCs/>
        </w:rPr>
      </w:pPr>
    </w:p>
    <w:p w14:paraId="11EBF51B" w14:textId="77777777" w:rsidR="0021264B" w:rsidRPr="00927FE6" w:rsidRDefault="0021264B" w:rsidP="0021264B">
      <w:pPr>
        <w:contextualSpacing/>
        <w:jc w:val="both"/>
        <w:rPr>
          <w:rStyle w:val="markedcontent"/>
          <w:rFonts w:ascii="Arial" w:eastAsiaTheme="majorEastAsia" w:hAnsi="Arial" w:cs="Arial"/>
        </w:rPr>
      </w:pPr>
    </w:p>
    <w:p w14:paraId="2426C349" w14:textId="77777777" w:rsidR="0021264B" w:rsidRPr="00927FE6" w:rsidRDefault="0021264B" w:rsidP="0021264B">
      <w:pPr>
        <w:ind w:left="360"/>
        <w:jc w:val="both"/>
        <w:rPr>
          <w:rFonts w:ascii="Arial" w:hAnsi="Arial" w:cs="Arial"/>
        </w:rPr>
      </w:pPr>
    </w:p>
    <w:p w14:paraId="7E1E7D04" w14:textId="77777777" w:rsidR="0021264B" w:rsidRPr="00927FE6" w:rsidRDefault="0021264B" w:rsidP="0021264B">
      <w:pPr>
        <w:shd w:val="clear" w:color="auto" w:fill="FFFFFF"/>
        <w:ind w:left="2832" w:firstLine="708"/>
        <w:jc w:val="both"/>
        <w:textAlignment w:val="center"/>
        <w:rPr>
          <w:rFonts w:ascii="Arial" w:hAnsi="Arial" w:cs="Arial"/>
        </w:rPr>
      </w:pPr>
      <w:r w:rsidRPr="00927FE6">
        <w:rPr>
          <w:rFonts w:ascii="Arial" w:hAnsi="Arial" w:cs="Arial"/>
        </w:rPr>
        <w:t>…..……….…..…………………………………………………</w:t>
      </w:r>
    </w:p>
    <w:p w14:paraId="72AEF6D0" w14:textId="77777777" w:rsidR="0021264B" w:rsidRPr="00927FE6" w:rsidRDefault="0021264B" w:rsidP="0021264B">
      <w:pPr>
        <w:shd w:val="clear" w:color="auto" w:fill="FFFFFF"/>
        <w:ind w:left="3540"/>
        <w:jc w:val="both"/>
        <w:textAlignment w:val="center"/>
        <w:rPr>
          <w:rFonts w:ascii="Arial" w:hAnsi="Arial" w:cs="Arial"/>
        </w:rPr>
      </w:pPr>
      <w:r w:rsidRPr="00927FE6">
        <w:rPr>
          <w:rFonts w:ascii="Arial" w:hAnsi="Arial" w:cs="Arial"/>
        </w:rPr>
        <w:t xml:space="preserve">        Data, miejsce i podpis osoby wyrażającej zgodę </w:t>
      </w:r>
    </w:p>
    <w:p w14:paraId="24472534" w14:textId="77777777" w:rsidR="0021264B" w:rsidRDefault="0021264B" w:rsidP="0021264B">
      <w:pPr>
        <w:rPr>
          <w:rFonts w:ascii="Arial" w:hAnsi="Arial" w:cs="Arial"/>
          <w:sz w:val="24"/>
          <w:szCs w:val="24"/>
        </w:rPr>
      </w:pPr>
    </w:p>
    <w:p w14:paraId="21968B1F" w14:textId="77777777" w:rsidR="00BB761F" w:rsidRDefault="00BB761F">
      <w:pPr>
        <w:spacing w:after="160" w:line="27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46468F6" w14:textId="5D29A472" w:rsidR="00CC55C3" w:rsidRPr="000D25DB" w:rsidRDefault="00CC55C3" w:rsidP="00CC55C3">
      <w:pPr>
        <w:jc w:val="right"/>
        <w:rPr>
          <w:rFonts w:ascii="Arial" w:hAnsi="Arial" w:cs="Arial"/>
          <w:b/>
          <w:i/>
          <w:iCs/>
          <w:sz w:val="16"/>
          <w:szCs w:val="16"/>
        </w:rPr>
      </w:pPr>
      <w:r w:rsidRPr="00CB4C99">
        <w:rPr>
          <w:rFonts w:ascii="Arial" w:hAnsi="Arial" w:cs="Arial"/>
          <w:b/>
          <w:i/>
          <w:i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/>
          <w:i/>
          <w:iCs/>
          <w:sz w:val="16"/>
          <w:szCs w:val="16"/>
        </w:rPr>
        <w:t>3</w:t>
      </w:r>
      <w:r w:rsidRPr="00CB4C99">
        <w:rPr>
          <w:rFonts w:ascii="Arial" w:hAnsi="Arial" w:cs="Arial"/>
          <w:b/>
          <w:i/>
          <w:iCs/>
          <w:sz w:val="16"/>
          <w:szCs w:val="16"/>
        </w:rPr>
        <w:t xml:space="preserve"> do </w:t>
      </w:r>
      <w:r w:rsidRPr="000D25DB">
        <w:rPr>
          <w:rFonts w:ascii="Arial" w:hAnsi="Arial" w:cs="Arial"/>
          <w:b/>
          <w:i/>
          <w:iCs/>
          <w:sz w:val="16"/>
          <w:szCs w:val="16"/>
        </w:rPr>
        <w:t xml:space="preserve">Regulaminu Konkursu pn.:  </w:t>
      </w:r>
    </w:p>
    <w:p w14:paraId="5B1B758A" w14:textId="77777777" w:rsidR="00CC55C3" w:rsidRPr="000D25DB" w:rsidRDefault="00CC55C3" w:rsidP="00CC55C3">
      <w:pPr>
        <w:jc w:val="right"/>
        <w:rPr>
          <w:rFonts w:ascii="Arial" w:eastAsia="Calibri" w:hAnsi="Arial" w:cs="Arial"/>
          <w:b/>
          <w:i/>
          <w:iCs/>
          <w:sz w:val="16"/>
          <w:szCs w:val="16"/>
        </w:rPr>
      </w:pPr>
      <w:r w:rsidRPr="000D25DB">
        <w:rPr>
          <w:rFonts w:ascii="Arial" w:hAnsi="Arial" w:cs="Arial"/>
          <w:b/>
          <w:i/>
          <w:iCs/>
          <w:sz w:val="16"/>
          <w:szCs w:val="16"/>
        </w:rPr>
        <w:t>Nagroda Gospodarcza Marszałka Województwa Lubuskiego 2025</w:t>
      </w:r>
    </w:p>
    <w:p w14:paraId="4779169C" w14:textId="77777777" w:rsidR="00CC55C3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0B653298" w14:textId="77777777" w:rsidR="00CC55C3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4452B57A" w14:textId="77777777" w:rsidR="00CC55C3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3408F55E" w14:textId="77777777" w:rsidR="00CC55C3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56B9EE24" w14:textId="77777777" w:rsidR="00CC55C3" w:rsidRDefault="00CC55C3" w:rsidP="00CC55C3">
      <w:pPr>
        <w:jc w:val="both"/>
        <w:rPr>
          <w:rFonts w:ascii="Arial" w:eastAsia="Calibri" w:hAnsi="Arial" w:cs="Arial"/>
          <w:i/>
          <w:i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………………</w:t>
      </w:r>
      <w:r w:rsidRPr="00B60788">
        <w:rPr>
          <w:rFonts w:ascii="Arial" w:eastAsia="Calibri" w:hAnsi="Arial" w:cs="Arial"/>
          <w:sz w:val="22"/>
          <w:szCs w:val="22"/>
        </w:rPr>
        <w:t>……………………….</w:t>
      </w:r>
    </w:p>
    <w:p w14:paraId="35F1B07F" w14:textId="77777777" w:rsidR="00CC55C3" w:rsidRDefault="00CC55C3" w:rsidP="00CC55C3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B60788">
        <w:rPr>
          <w:rFonts w:ascii="Arial" w:eastAsia="Calibri" w:hAnsi="Arial" w:cs="Arial"/>
          <w:i/>
          <w:iCs/>
          <w:sz w:val="22"/>
          <w:szCs w:val="22"/>
        </w:rPr>
        <w:t xml:space="preserve">Nazwa </w:t>
      </w:r>
      <w:r w:rsidRPr="005B40B9">
        <w:rPr>
          <w:rFonts w:ascii="Arial" w:eastAsia="Calibri" w:hAnsi="Arial" w:cs="Arial"/>
          <w:i/>
          <w:iCs/>
          <w:sz w:val="22"/>
          <w:szCs w:val="22"/>
        </w:rPr>
        <w:t>podmiotu</w:t>
      </w:r>
      <w:r w:rsidRPr="00B60788">
        <w:rPr>
          <w:rFonts w:ascii="Arial" w:eastAsia="Calibri" w:hAnsi="Arial" w:cs="Arial"/>
          <w:sz w:val="22"/>
          <w:szCs w:val="22"/>
        </w:rPr>
        <w:t xml:space="preserve"> </w:t>
      </w:r>
    </w:p>
    <w:p w14:paraId="140CD4AD" w14:textId="77777777" w:rsidR="00CC55C3" w:rsidRPr="00B60788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4B47B0D6" w14:textId="77777777" w:rsidR="00CC55C3" w:rsidRPr="00B60788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1857E03B" w14:textId="77777777" w:rsidR="00CC55C3" w:rsidRPr="00B60788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7E41ECC7" w14:textId="77777777" w:rsidR="00CC55C3" w:rsidRPr="00B60788" w:rsidRDefault="00CC55C3" w:rsidP="00CC55C3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B60788">
        <w:rPr>
          <w:rFonts w:ascii="Arial" w:eastAsia="Calibri" w:hAnsi="Arial" w:cs="Arial"/>
          <w:b/>
          <w:bCs/>
          <w:sz w:val="22"/>
          <w:szCs w:val="22"/>
        </w:rPr>
        <w:tab/>
      </w:r>
      <w:r w:rsidRPr="00B60788">
        <w:rPr>
          <w:rFonts w:ascii="Arial" w:eastAsia="Calibri" w:hAnsi="Arial" w:cs="Arial"/>
          <w:b/>
          <w:bCs/>
          <w:sz w:val="22"/>
          <w:szCs w:val="22"/>
        </w:rPr>
        <w:tab/>
      </w:r>
      <w:r w:rsidRPr="00B60788">
        <w:rPr>
          <w:rFonts w:ascii="Arial" w:eastAsia="Calibri" w:hAnsi="Arial" w:cs="Arial"/>
          <w:b/>
          <w:bCs/>
          <w:sz w:val="22"/>
          <w:szCs w:val="22"/>
        </w:rPr>
        <w:tab/>
      </w:r>
      <w:r w:rsidRPr="00B60788">
        <w:rPr>
          <w:rFonts w:ascii="Arial" w:eastAsia="Calibri" w:hAnsi="Arial" w:cs="Arial"/>
          <w:b/>
          <w:bCs/>
          <w:sz w:val="22"/>
          <w:szCs w:val="22"/>
        </w:rPr>
        <w:tab/>
      </w:r>
      <w:r w:rsidRPr="00B60788">
        <w:rPr>
          <w:rFonts w:ascii="Arial" w:eastAsia="Calibri" w:hAnsi="Arial" w:cs="Arial"/>
          <w:b/>
          <w:bCs/>
          <w:sz w:val="22"/>
          <w:szCs w:val="22"/>
        </w:rPr>
        <w:tab/>
      </w:r>
    </w:p>
    <w:p w14:paraId="42259B15" w14:textId="77777777" w:rsidR="00CC55C3" w:rsidRPr="00B60788" w:rsidRDefault="00CC55C3" w:rsidP="00CC55C3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B60788">
        <w:rPr>
          <w:rFonts w:ascii="Arial" w:eastAsia="Calibri" w:hAnsi="Arial" w:cs="Arial"/>
          <w:b/>
          <w:bCs/>
          <w:sz w:val="22"/>
          <w:szCs w:val="22"/>
        </w:rPr>
        <w:t>OŚWIADCZENIE</w:t>
      </w:r>
    </w:p>
    <w:p w14:paraId="37BB5A28" w14:textId="77777777" w:rsidR="00CC55C3" w:rsidRPr="00B60788" w:rsidRDefault="00CC55C3" w:rsidP="00CC55C3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B60788">
        <w:rPr>
          <w:rFonts w:ascii="Arial" w:eastAsia="Calibri" w:hAnsi="Arial" w:cs="Arial"/>
          <w:b/>
          <w:bCs/>
          <w:sz w:val="22"/>
          <w:szCs w:val="22"/>
        </w:rPr>
        <w:t>O BRAKU ZALEGŁOŚCI Z TYTUŁU NALEŻNOŚCI PUBLICZNOPRAWNYCH</w:t>
      </w:r>
    </w:p>
    <w:p w14:paraId="297E8F18" w14:textId="77777777" w:rsidR="00CC55C3" w:rsidRDefault="00CC55C3" w:rsidP="00CC55C3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7444808" w14:textId="77777777" w:rsidR="00CC55C3" w:rsidRPr="00B60788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118C6394" w14:textId="77777777" w:rsidR="00CC55C3" w:rsidRPr="00B60788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51D4E43B" w14:textId="77777777" w:rsidR="00CC55C3" w:rsidRDefault="00CC55C3" w:rsidP="00CC55C3">
      <w:pPr>
        <w:spacing w:line="288" w:lineRule="auto"/>
        <w:jc w:val="both"/>
        <w:rPr>
          <w:rFonts w:ascii="Arial" w:eastAsia="Calibri" w:hAnsi="Arial" w:cs="Arial"/>
        </w:rPr>
      </w:pPr>
      <w:r w:rsidRPr="00B60788">
        <w:rPr>
          <w:rFonts w:ascii="Arial" w:eastAsia="Calibri" w:hAnsi="Arial" w:cs="Arial"/>
          <w:sz w:val="22"/>
          <w:szCs w:val="22"/>
        </w:rPr>
        <w:t>W związku z udziałem w Konkursie pn</w:t>
      </w:r>
      <w:r>
        <w:rPr>
          <w:rFonts w:ascii="Arial" w:eastAsia="Calibri" w:hAnsi="Arial" w:cs="Arial"/>
          <w:sz w:val="22"/>
          <w:szCs w:val="22"/>
        </w:rPr>
        <w:t>.</w:t>
      </w:r>
      <w:r w:rsidRPr="00B60788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„</w:t>
      </w:r>
      <w:r w:rsidRPr="00B60788">
        <w:rPr>
          <w:rFonts w:ascii="Arial" w:eastAsia="Calibri" w:hAnsi="Arial" w:cs="Arial"/>
          <w:i/>
          <w:iCs/>
          <w:sz w:val="22"/>
          <w:szCs w:val="22"/>
        </w:rPr>
        <w:t>Nagrod</w:t>
      </w:r>
      <w:r>
        <w:rPr>
          <w:rFonts w:ascii="Arial" w:eastAsia="Calibri" w:hAnsi="Arial" w:cs="Arial"/>
          <w:i/>
          <w:iCs/>
          <w:sz w:val="22"/>
          <w:szCs w:val="22"/>
        </w:rPr>
        <w:t>a</w:t>
      </w:r>
      <w:r w:rsidRPr="00B60788">
        <w:rPr>
          <w:rFonts w:ascii="Arial" w:eastAsia="Calibri" w:hAnsi="Arial" w:cs="Arial"/>
          <w:i/>
          <w:iCs/>
          <w:sz w:val="22"/>
          <w:szCs w:val="22"/>
        </w:rPr>
        <w:t xml:space="preserve"> Gospodarcza Marszałka Województwa Lubuskiego 2025</w:t>
      </w:r>
      <w:r>
        <w:rPr>
          <w:rFonts w:ascii="Arial" w:eastAsia="Calibri" w:hAnsi="Arial" w:cs="Arial"/>
          <w:sz w:val="22"/>
          <w:szCs w:val="22"/>
        </w:rPr>
        <w:t>”</w:t>
      </w:r>
      <w:r w:rsidRPr="00B60788">
        <w:rPr>
          <w:rFonts w:ascii="Arial" w:eastAsia="Calibri" w:hAnsi="Arial" w:cs="Arial"/>
          <w:sz w:val="22"/>
          <w:szCs w:val="22"/>
        </w:rPr>
        <w:t xml:space="preserve">, oświadczam, że </w:t>
      </w:r>
      <w:r>
        <w:rPr>
          <w:rFonts w:ascii="Arial" w:eastAsia="Calibri" w:hAnsi="Arial" w:cs="Arial"/>
          <w:sz w:val="22"/>
          <w:szCs w:val="22"/>
        </w:rPr>
        <w:t xml:space="preserve">na dzień złożenia niniejszego oświadczenia </w:t>
      </w:r>
      <w:r w:rsidRPr="00B60788">
        <w:rPr>
          <w:rFonts w:ascii="Arial" w:eastAsia="Calibri" w:hAnsi="Arial" w:cs="Arial"/>
          <w:sz w:val="22"/>
          <w:szCs w:val="22"/>
        </w:rPr>
        <w:t xml:space="preserve">nie posiadam zaległości z tytułu </w:t>
      </w:r>
      <w:r w:rsidRPr="005B40B9">
        <w:rPr>
          <w:rFonts w:ascii="Arial" w:eastAsia="Calibri" w:hAnsi="Arial" w:cs="Arial"/>
          <w:sz w:val="22"/>
          <w:szCs w:val="22"/>
        </w:rPr>
        <w:t>należności publicznoprawnych, w tym</w:t>
      </w:r>
      <w:r>
        <w:rPr>
          <w:rFonts w:ascii="Arial" w:eastAsia="Calibri" w:hAnsi="Arial" w:cs="Arial"/>
          <w:sz w:val="22"/>
          <w:szCs w:val="22"/>
        </w:rPr>
        <w:t>:</w:t>
      </w:r>
    </w:p>
    <w:p w14:paraId="6F447F80" w14:textId="77777777" w:rsidR="00CC55C3" w:rsidRPr="00F953A1" w:rsidRDefault="00CC55C3" w:rsidP="00CC55C3">
      <w:pPr>
        <w:pStyle w:val="Akapitzlist"/>
        <w:numPr>
          <w:ilvl w:val="0"/>
          <w:numId w:val="17"/>
        </w:numPr>
        <w:spacing w:after="0" w:line="288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F953A1">
        <w:rPr>
          <w:rFonts w:ascii="Arial" w:eastAsia="Calibri" w:hAnsi="Arial" w:cs="Arial"/>
          <w:sz w:val="22"/>
          <w:szCs w:val="22"/>
        </w:rPr>
        <w:t>nie zalegam z opłacaniem składek na ubezpieczenia do Zakładu Ubezpieczeń Społecznych,</w:t>
      </w:r>
    </w:p>
    <w:p w14:paraId="31DC4A10" w14:textId="77777777" w:rsidR="00CC55C3" w:rsidRPr="00F953A1" w:rsidRDefault="00CC55C3" w:rsidP="00CC55C3">
      <w:pPr>
        <w:pStyle w:val="Akapitzlist"/>
        <w:numPr>
          <w:ilvl w:val="0"/>
          <w:numId w:val="17"/>
        </w:numPr>
        <w:spacing w:after="0" w:line="288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F953A1">
        <w:rPr>
          <w:rFonts w:ascii="Arial" w:eastAsia="Calibri" w:hAnsi="Arial" w:cs="Arial"/>
          <w:sz w:val="22"/>
          <w:szCs w:val="22"/>
        </w:rPr>
        <w:t>nie zalegam z opłacaniem podatków oraz innych należności stanowiących dochód budżetu państwa lub jednostki samorządu terytorialnego do właściwego Urzędu Skarbowego.</w:t>
      </w:r>
    </w:p>
    <w:p w14:paraId="6B120554" w14:textId="77777777" w:rsidR="00CC55C3" w:rsidRPr="00B60788" w:rsidRDefault="00CC55C3" w:rsidP="00CC55C3">
      <w:pPr>
        <w:spacing w:line="288" w:lineRule="auto"/>
        <w:jc w:val="both"/>
        <w:rPr>
          <w:rFonts w:ascii="Arial" w:eastAsia="Calibri" w:hAnsi="Arial" w:cs="Arial"/>
          <w:sz w:val="22"/>
          <w:szCs w:val="22"/>
        </w:rPr>
      </w:pPr>
      <w:r w:rsidRPr="00B60788">
        <w:rPr>
          <w:rFonts w:ascii="Arial" w:eastAsia="Calibri" w:hAnsi="Arial" w:cs="Arial"/>
          <w:sz w:val="22"/>
          <w:szCs w:val="22"/>
        </w:rPr>
        <w:t>Jestem świadomy odpowiedzialności karnej za złożenie fałszywego oświadczenia.</w:t>
      </w:r>
    </w:p>
    <w:p w14:paraId="2D63463A" w14:textId="77777777" w:rsidR="00CC55C3" w:rsidRPr="00B60788" w:rsidRDefault="00CC55C3" w:rsidP="00CC55C3">
      <w:pPr>
        <w:spacing w:line="288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5489E953" w14:textId="77777777" w:rsidR="00CC55C3" w:rsidRPr="00B60788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49C8EF37" w14:textId="77777777" w:rsidR="00CC55C3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3C8DF78F" w14:textId="77777777" w:rsidR="00CC55C3" w:rsidRPr="00B60788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2D5EF5FA" w14:textId="77777777" w:rsidR="00CC55C3" w:rsidRPr="00B60788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  <w:r w:rsidRPr="00B60788">
        <w:rPr>
          <w:rFonts w:ascii="Arial" w:eastAsia="Calibri" w:hAnsi="Arial" w:cs="Arial"/>
          <w:sz w:val="22"/>
          <w:szCs w:val="22"/>
        </w:rPr>
        <w:t>………………….., dnia..…</w:t>
      </w:r>
      <w:r w:rsidRPr="005B40B9">
        <w:rPr>
          <w:rFonts w:ascii="Arial" w:eastAsia="Calibri" w:hAnsi="Arial" w:cs="Arial"/>
          <w:sz w:val="22"/>
          <w:szCs w:val="22"/>
        </w:rPr>
        <w:t>….</w:t>
      </w:r>
      <w:r w:rsidRPr="00B60788">
        <w:rPr>
          <w:rFonts w:ascii="Arial" w:eastAsia="Calibri" w:hAnsi="Arial" w:cs="Arial"/>
          <w:sz w:val="22"/>
          <w:szCs w:val="22"/>
        </w:rPr>
        <w:t>…</w:t>
      </w:r>
      <w:r w:rsidRPr="00B60788">
        <w:rPr>
          <w:rFonts w:ascii="Arial" w:eastAsia="Calibri" w:hAnsi="Arial" w:cs="Arial"/>
          <w:sz w:val="22"/>
          <w:szCs w:val="22"/>
        </w:rPr>
        <w:tab/>
      </w:r>
      <w:r w:rsidRPr="00B60788">
        <w:rPr>
          <w:rFonts w:ascii="Arial" w:eastAsia="Calibri" w:hAnsi="Arial" w:cs="Arial"/>
          <w:sz w:val="22"/>
          <w:szCs w:val="22"/>
        </w:rPr>
        <w:tab/>
      </w:r>
      <w:r w:rsidRPr="00B60788">
        <w:rPr>
          <w:rFonts w:ascii="Arial" w:eastAsia="Calibri" w:hAnsi="Arial" w:cs="Arial"/>
          <w:sz w:val="22"/>
          <w:szCs w:val="22"/>
        </w:rPr>
        <w:tab/>
        <w:t>……………….…………………</w:t>
      </w:r>
    </w:p>
    <w:p w14:paraId="2F0F472C" w14:textId="77777777" w:rsidR="00CC55C3" w:rsidRPr="00F91B6F" w:rsidRDefault="00CC55C3" w:rsidP="00CC55C3">
      <w:pPr>
        <w:jc w:val="both"/>
        <w:rPr>
          <w:rFonts w:ascii="Arial" w:eastAsia="Calibri" w:hAnsi="Arial" w:cs="Arial"/>
          <w:iCs/>
          <w:sz w:val="22"/>
          <w:szCs w:val="22"/>
        </w:rPr>
      </w:pPr>
      <w:r w:rsidRPr="00F91B6F">
        <w:rPr>
          <w:rFonts w:ascii="Arial" w:eastAsia="Calibri" w:hAnsi="Arial" w:cs="Arial"/>
          <w:iCs/>
          <w:sz w:val="22"/>
          <w:szCs w:val="22"/>
        </w:rPr>
        <w:t xml:space="preserve">     Miejscowość</w:t>
      </w:r>
      <w:r w:rsidRPr="00F91B6F">
        <w:rPr>
          <w:rFonts w:ascii="Arial" w:eastAsia="Calibri" w:hAnsi="Arial" w:cs="Arial"/>
          <w:iCs/>
          <w:sz w:val="22"/>
          <w:szCs w:val="22"/>
        </w:rPr>
        <w:tab/>
      </w:r>
      <w:r w:rsidRPr="00F91B6F">
        <w:rPr>
          <w:rFonts w:ascii="Arial" w:eastAsia="Calibri" w:hAnsi="Arial" w:cs="Arial"/>
          <w:iCs/>
          <w:sz w:val="22"/>
          <w:szCs w:val="22"/>
        </w:rPr>
        <w:tab/>
      </w:r>
      <w:r w:rsidRPr="00F91B6F">
        <w:rPr>
          <w:rFonts w:ascii="Arial" w:eastAsia="Calibri" w:hAnsi="Arial" w:cs="Arial"/>
          <w:iCs/>
          <w:sz w:val="22"/>
          <w:szCs w:val="22"/>
        </w:rPr>
        <w:tab/>
      </w:r>
      <w:r w:rsidRPr="00F91B6F">
        <w:rPr>
          <w:rFonts w:ascii="Arial" w:eastAsia="Calibri" w:hAnsi="Arial" w:cs="Arial"/>
          <w:iCs/>
          <w:sz w:val="22"/>
          <w:szCs w:val="22"/>
        </w:rPr>
        <w:tab/>
        <w:t xml:space="preserve">           podpis/y i pieczęć Wnioskodawcy</w:t>
      </w:r>
      <w:r w:rsidRPr="00F91B6F">
        <w:rPr>
          <w:rFonts w:ascii="Arial" w:eastAsia="Calibri" w:hAnsi="Arial" w:cs="Arial"/>
          <w:iCs/>
          <w:sz w:val="22"/>
          <w:szCs w:val="22"/>
          <w:vertAlign w:val="superscript"/>
        </w:rPr>
        <w:footnoteReference w:id="1"/>
      </w:r>
    </w:p>
    <w:p w14:paraId="782A242B" w14:textId="77777777" w:rsidR="00CC55C3" w:rsidRPr="00B60788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03BA86E0" w14:textId="77777777" w:rsidR="00CC55C3" w:rsidRPr="005B40B9" w:rsidRDefault="00CC55C3" w:rsidP="00CC55C3">
      <w:pPr>
        <w:jc w:val="both"/>
        <w:rPr>
          <w:rFonts w:ascii="Arial" w:eastAsia="Calibri" w:hAnsi="Arial" w:cs="Arial"/>
          <w:sz w:val="22"/>
          <w:szCs w:val="22"/>
        </w:rPr>
      </w:pPr>
    </w:p>
    <w:p w14:paraId="25D4FF97" w14:textId="77777777" w:rsidR="00CC55C3" w:rsidRDefault="00CC55C3" w:rsidP="00CC55C3"/>
    <w:p w14:paraId="73107E1C" w14:textId="77777777" w:rsidR="0021264B" w:rsidRPr="0021264B" w:rsidRDefault="0021264B" w:rsidP="0021264B">
      <w:pPr>
        <w:rPr>
          <w:rFonts w:ascii="Arial" w:hAnsi="Arial" w:cs="Arial"/>
          <w:sz w:val="24"/>
          <w:szCs w:val="24"/>
        </w:rPr>
      </w:pPr>
    </w:p>
    <w:p w14:paraId="0B87A569" w14:textId="77777777" w:rsidR="0021264B" w:rsidRPr="0021264B" w:rsidRDefault="0021264B" w:rsidP="0021264B">
      <w:pPr>
        <w:jc w:val="both"/>
        <w:rPr>
          <w:rFonts w:ascii="Arial" w:hAnsi="Arial" w:cs="Arial"/>
          <w:sz w:val="24"/>
          <w:szCs w:val="24"/>
        </w:rPr>
      </w:pPr>
    </w:p>
    <w:sectPr w:rsidR="0021264B" w:rsidRPr="0021264B" w:rsidSect="00371251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3DF44" w14:textId="77777777" w:rsidR="00E242B0" w:rsidRDefault="00E242B0" w:rsidP="00CC55C3">
      <w:r>
        <w:separator/>
      </w:r>
    </w:p>
  </w:endnote>
  <w:endnote w:type="continuationSeparator" w:id="0">
    <w:p w14:paraId="1DA9358F" w14:textId="77777777" w:rsidR="00E242B0" w:rsidRDefault="00E242B0" w:rsidP="00CC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6EBAA" w14:textId="77777777" w:rsidR="00E242B0" w:rsidRDefault="00E242B0" w:rsidP="00CC55C3">
      <w:r>
        <w:separator/>
      </w:r>
    </w:p>
  </w:footnote>
  <w:footnote w:type="continuationSeparator" w:id="0">
    <w:p w14:paraId="3A7BA755" w14:textId="77777777" w:rsidR="00E242B0" w:rsidRDefault="00E242B0" w:rsidP="00CC55C3">
      <w:r>
        <w:continuationSeparator/>
      </w:r>
    </w:p>
  </w:footnote>
  <w:footnote w:id="1">
    <w:p w14:paraId="775E10E1" w14:textId="77777777" w:rsidR="00CC55C3" w:rsidRPr="005B40B9" w:rsidRDefault="00CC55C3" w:rsidP="00CC55C3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  <w:r w:rsidRPr="005B40B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B40B9">
        <w:rPr>
          <w:rFonts w:ascii="Arial" w:hAnsi="Arial" w:cs="Arial"/>
          <w:sz w:val="22"/>
          <w:szCs w:val="22"/>
        </w:rPr>
        <w:t xml:space="preserve"> Oświadczenie musi być podpisane przez osoby uprawnione do reprezentacji.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38FD"/>
    <w:multiLevelType w:val="hybridMultilevel"/>
    <w:tmpl w:val="31EED390"/>
    <w:lvl w:ilvl="0" w:tplc="E69810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4EA1"/>
    <w:multiLevelType w:val="hybridMultilevel"/>
    <w:tmpl w:val="6D80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4403"/>
    <w:multiLevelType w:val="hybridMultilevel"/>
    <w:tmpl w:val="CFFA498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A00B1D"/>
    <w:multiLevelType w:val="hybridMultilevel"/>
    <w:tmpl w:val="04E89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16B84"/>
    <w:multiLevelType w:val="hybridMultilevel"/>
    <w:tmpl w:val="A81A6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97CDB"/>
    <w:multiLevelType w:val="multilevel"/>
    <w:tmpl w:val="AEE401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8C1EE7"/>
    <w:multiLevelType w:val="hybridMultilevel"/>
    <w:tmpl w:val="08363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708AB"/>
    <w:multiLevelType w:val="hybridMultilevel"/>
    <w:tmpl w:val="CAB4C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A6F93"/>
    <w:multiLevelType w:val="hybridMultilevel"/>
    <w:tmpl w:val="BD54B13A"/>
    <w:lvl w:ilvl="0" w:tplc="BF70C3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BD0507"/>
    <w:multiLevelType w:val="multilevel"/>
    <w:tmpl w:val="F5F0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CC7E25"/>
    <w:multiLevelType w:val="hybridMultilevel"/>
    <w:tmpl w:val="55B68364"/>
    <w:lvl w:ilvl="0" w:tplc="E03624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556E3"/>
    <w:multiLevelType w:val="hybridMultilevel"/>
    <w:tmpl w:val="F090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A66A6"/>
    <w:multiLevelType w:val="hybridMultilevel"/>
    <w:tmpl w:val="5BB81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29672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60249"/>
    <w:multiLevelType w:val="hybridMultilevel"/>
    <w:tmpl w:val="0CD83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B1F08"/>
    <w:multiLevelType w:val="hybridMultilevel"/>
    <w:tmpl w:val="3B70C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B0F3A"/>
    <w:multiLevelType w:val="hybridMultilevel"/>
    <w:tmpl w:val="6DACD5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53B71"/>
    <w:multiLevelType w:val="hybridMultilevel"/>
    <w:tmpl w:val="6E3C8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900767">
    <w:abstractNumId w:val="11"/>
  </w:num>
  <w:num w:numId="2" w16cid:durableId="1840775886">
    <w:abstractNumId w:val="12"/>
  </w:num>
  <w:num w:numId="3" w16cid:durableId="405226025">
    <w:abstractNumId w:val="9"/>
  </w:num>
  <w:num w:numId="4" w16cid:durableId="1979146217">
    <w:abstractNumId w:val="16"/>
  </w:num>
  <w:num w:numId="5" w16cid:durableId="1682585567">
    <w:abstractNumId w:val="7"/>
  </w:num>
  <w:num w:numId="6" w16cid:durableId="2138137005">
    <w:abstractNumId w:val="13"/>
  </w:num>
  <w:num w:numId="7" w16cid:durableId="2028217922">
    <w:abstractNumId w:val="0"/>
  </w:num>
  <w:num w:numId="8" w16cid:durableId="406465813">
    <w:abstractNumId w:val="4"/>
  </w:num>
  <w:num w:numId="9" w16cid:durableId="1347751662">
    <w:abstractNumId w:val="3"/>
  </w:num>
  <w:num w:numId="10" w16cid:durableId="408112136">
    <w:abstractNumId w:val="1"/>
  </w:num>
  <w:num w:numId="11" w16cid:durableId="661617036">
    <w:abstractNumId w:val="15"/>
  </w:num>
  <w:num w:numId="12" w16cid:durableId="2141534861">
    <w:abstractNumId w:val="5"/>
  </w:num>
  <w:num w:numId="13" w16cid:durableId="1444110517">
    <w:abstractNumId w:val="2"/>
  </w:num>
  <w:num w:numId="14" w16cid:durableId="144444193">
    <w:abstractNumId w:val="6"/>
  </w:num>
  <w:num w:numId="15" w16cid:durableId="271208749">
    <w:abstractNumId w:val="10"/>
  </w:num>
  <w:num w:numId="16" w16cid:durableId="990332073">
    <w:abstractNumId w:val="8"/>
  </w:num>
  <w:num w:numId="17" w16cid:durableId="11977000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5C"/>
    <w:rsid w:val="0004660F"/>
    <w:rsid w:val="000B236B"/>
    <w:rsid w:val="000E14C9"/>
    <w:rsid w:val="001E1543"/>
    <w:rsid w:val="0021264B"/>
    <w:rsid w:val="00243C21"/>
    <w:rsid w:val="00274E60"/>
    <w:rsid w:val="00371251"/>
    <w:rsid w:val="00384DAB"/>
    <w:rsid w:val="00422BEF"/>
    <w:rsid w:val="00527AB2"/>
    <w:rsid w:val="006C5561"/>
    <w:rsid w:val="00705624"/>
    <w:rsid w:val="00706C5C"/>
    <w:rsid w:val="00780629"/>
    <w:rsid w:val="007854B1"/>
    <w:rsid w:val="0085268A"/>
    <w:rsid w:val="008C07F2"/>
    <w:rsid w:val="009152C5"/>
    <w:rsid w:val="009835E8"/>
    <w:rsid w:val="009E4D03"/>
    <w:rsid w:val="00A958BD"/>
    <w:rsid w:val="00B468A8"/>
    <w:rsid w:val="00BB761F"/>
    <w:rsid w:val="00CC55C3"/>
    <w:rsid w:val="00E242B0"/>
    <w:rsid w:val="00E52A88"/>
    <w:rsid w:val="00E6480F"/>
    <w:rsid w:val="00E764F1"/>
    <w:rsid w:val="00F65A93"/>
    <w:rsid w:val="00FD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EA52"/>
  <w15:chartTrackingRefBased/>
  <w15:docId w15:val="{E68B7C10-6D6C-46E1-9931-AC7CA1EE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C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6C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6C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6C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6C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6C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6C5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6C5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6C5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6C5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6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6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6C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6C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6C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6C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6C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6C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6C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706C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70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706C5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rsid w:val="00706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6C5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06C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6C5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06C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6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6C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6C5C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semiHidden/>
    <w:rsid w:val="00706C5C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06C5C"/>
    <w:rPr>
      <w:rFonts w:ascii="Arial Narrow" w:eastAsia="Times New Roman" w:hAnsi="Arial Narrow" w:cs="Times New Roman"/>
      <w:b/>
      <w:kern w:val="0"/>
      <w:sz w:val="26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236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236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9835E8"/>
    <w:rPr>
      <w:rFonts w:eastAsia="Calibri"/>
      <w:color w:val="000000"/>
      <w:sz w:val="24"/>
      <w:szCs w:val="24"/>
      <w:u w:color="000000"/>
    </w:rPr>
  </w:style>
  <w:style w:type="character" w:styleId="Hipercze">
    <w:name w:val="Hyperlink"/>
    <w:basedOn w:val="Domylnaczcionkaakapitu"/>
    <w:unhideWhenUsed/>
    <w:rsid w:val="009835E8"/>
    <w:rPr>
      <w:color w:val="0000FF"/>
      <w:u w:val="single"/>
    </w:rPr>
  </w:style>
  <w:style w:type="table" w:styleId="Tabela-Siatka">
    <w:name w:val="Table Grid"/>
    <w:basedOn w:val="Standardowy"/>
    <w:uiPriority w:val="39"/>
    <w:rsid w:val="009835E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1264B"/>
  </w:style>
  <w:style w:type="paragraph" w:styleId="Tekstprzypisudolnego">
    <w:name w:val="footnote text"/>
    <w:basedOn w:val="Normalny"/>
    <w:link w:val="TekstprzypisudolnegoZnak"/>
    <w:semiHidden/>
    <w:unhideWhenUsed/>
    <w:rsid w:val="00CC55C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C55C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CC5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u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.dri@lubu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F61D-6769-43F2-8C09-2ECD792D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2267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Woźny Arseniusz</dc:creator>
  <cp:keywords/>
  <dc:description/>
  <cp:lastModifiedBy>Woźny Arseniusz</cp:lastModifiedBy>
  <cp:revision>4</cp:revision>
  <cp:lastPrinted>2025-05-15T10:23:00Z</cp:lastPrinted>
  <dcterms:created xsi:type="dcterms:W3CDTF">2025-06-23T05:40:00Z</dcterms:created>
  <dcterms:modified xsi:type="dcterms:W3CDTF">2025-06-24T08:19:00Z</dcterms:modified>
</cp:coreProperties>
</file>